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4500" w:rsidRPr="00324500" w:rsidRDefault="0026096D" w:rsidP="00324500">
      <w:pPr>
        <w:pStyle w:val="Heading1"/>
        <w:tabs>
          <w:tab w:val="left" w:pos="4680"/>
        </w:tabs>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margin-left:212.4pt;margin-top:-7.2pt;width:1in;height:79.2pt;z-index:251659264" o:allowincell="f">
            <v:imagedata r:id="rId9" o:title=""/>
            <w10:wrap type="topAndBottom"/>
          </v:shape>
          <o:OLEObject Type="Embed" ProgID="WPWin6.1" ShapeID="_x0000_s1030" DrawAspect="Content" ObjectID="_1564839890" r:id="rId10"/>
        </w:pic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0"/>
        <w:gridCol w:w="5130"/>
        <w:gridCol w:w="2520"/>
      </w:tblGrid>
      <w:tr w:rsidR="00324500" w:rsidTr="00B24FF0">
        <w:trPr>
          <w:cantSplit/>
          <w:trHeight w:val="207"/>
        </w:trPr>
        <w:tc>
          <w:tcPr>
            <w:tcW w:w="2610" w:type="dxa"/>
            <w:vMerge w:val="restart"/>
            <w:tcBorders>
              <w:top w:val="nil"/>
              <w:left w:val="nil"/>
              <w:bottom w:val="nil"/>
              <w:right w:val="nil"/>
            </w:tcBorders>
          </w:tcPr>
          <w:p w:rsidR="00324500" w:rsidRDefault="002C6440" w:rsidP="00B24FF0">
            <w:pPr>
              <w:pStyle w:val="Header"/>
              <w:tabs>
                <w:tab w:val="left" w:pos="7200"/>
              </w:tabs>
              <w:jc w:val="center"/>
              <w:rPr>
                <w:rFonts w:ascii="Arial" w:hAnsi="Arial"/>
                <w:b/>
                <w:sz w:val="18"/>
              </w:rPr>
            </w:pPr>
            <w:r>
              <w:rPr>
                <w:rFonts w:ascii="Arial" w:hAnsi="Arial"/>
                <w:b/>
                <w:sz w:val="18"/>
              </w:rPr>
              <w:t>ANNA LOPEZ BROSCHE</w:t>
            </w:r>
          </w:p>
          <w:p w:rsidR="00324500" w:rsidRDefault="00324500" w:rsidP="00B24FF0">
            <w:pPr>
              <w:pStyle w:val="Header"/>
              <w:tabs>
                <w:tab w:val="left" w:pos="7200"/>
              </w:tabs>
              <w:jc w:val="center"/>
              <w:rPr>
                <w:rFonts w:ascii="Arial" w:hAnsi="Arial"/>
                <w:sz w:val="18"/>
              </w:rPr>
            </w:pPr>
            <w:r>
              <w:rPr>
                <w:rFonts w:ascii="Arial" w:hAnsi="Arial"/>
                <w:b/>
                <w:sz w:val="18"/>
              </w:rPr>
              <w:t>PRESIDENT</w:t>
            </w:r>
          </w:p>
          <w:p w:rsidR="00324500" w:rsidRPr="00D45916" w:rsidRDefault="002C6440" w:rsidP="00B24FF0">
            <w:pPr>
              <w:pStyle w:val="Header"/>
              <w:tabs>
                <w:tab w:val="left" w:pos="7200"/>
              </w:tabs>
              <w:jc w:val="center"/>
              <w:rPr>
                <w:rFonts w:ascii="Arial" w:hAnsi="Arial"/>
                <w:sz w:val="17"/>
                <w:szCs w:val="17"/>
              </w:rPr>
            </w:pPr>
            <w:r>
              <w:rPr>
                <w:rFonts w:ascii="Arial" w:hAnsi="Arial"/>
                <w:sz w:val="17"/>
                <w:szCs w:val="17"/>
              </w:rPr>
              <w:t>At Large</w:t>
            </w:r>
            <w:r w:rsidR="00324500">
              <w:rPr>
                <w:rFonts w:ascii="Arial" w:hAnsi="Arial"/>
                <w:sz w:val="17"/>
                <w:szCs w:val="17"/>
              </w:rPr>
              <w:t xml:space="preserve">, </w:t>
            </w:r>
            <w:r>
              <w:rPr>
                <w:rFonts w:ascii="Arial" w:hAnsi="Arial"/>
                <w:sz w:val="17"/>
                <w:szCs w:val="17"/>
              </w:rPr>
              <w:t>Group 1</w:t>
            </w:r>
          </w:p>
          <w:p w:rsidR="00324500" w:rsidRDefault="00324500" w:rsidP="00B24FF0">
            <w:pPr>
              <w:pStyle w:val="Header"/>
              <w:tabs>
                <w:tab w:val="left" w:pos="7200"/>
              </w:tabs>
              <w:jc w:val="center"/>
              <w:rPr>
                <w:rFonts w:ascii="Arial" w:hAnsi="Arial"/>
                <w:sz w:val="18"/>
              </w:rPr>
            </w:pPr>
            <w:r>
              <w:rPr>
                <w:rFonts w:ascii="Arial" w:hAnsi="Arial"/>
                <w:sz w:val="18"/>
              </w:rPr>
              <w:t>Office (904) 630-13</w:t>
            </w:r>
            <w:r w:rsidR="00771CF6">
              <w:rPr>
                <w:rFonts w:ascii="Arial" w:hAnsi="Arial"/>
                <w:sz w:val="18"/>
              </w:rPr>
              <w:t>93</w:t>
            </w:r>
          </w:p>
          <w:p w:rsidR="00324500" w:rsidRDefault="00324500" w:rsidP="00B24FF0">
            <w:pPr>
              <w:pStyle w:val="Header"/>
              <w:tabs>
                <w:tab w:val="left" w:pos="7200"/>
              </w:tabs>
              <w:jc w:val="center"/>
              <w:rPr>
                <w:rFonts w:ascii="Arial" w:hAnsi="Arial"/>
                <w:sz w:val="18"/>
              </w:rPr>
            </w:pPr>
            <w:r>
              <w:rPr>
                <w:rFonts w:ascii="Arial" w:hAnsi="Arial"/>
                <w:sz w:val="18"/>
              </w:rPr>
              <w:t>Fax (904) 630-2906</w:t>
            </w:r>
          </w:p>
          <w:p w:rsidR="00324500" w:rsidRDefault="00324500" w:rsidP="00771CF6">
            <w:pPr>
              <w:pStyle w:val="Header"/>
              <w:tabs>
                <w:tab w:val="left" w:pos="7200"/>
              </w:tabs>
              <w:jc w:val="center"/>
              <w:rPr>
                <w:rFonts w:ascii="Arial" w:hAnsi="Arial"/>
                <w:sz w:val="16"/>
              </w:rPr>
            </w:pPr>
            <w:r>
              <w:rPr>
                <w:rFonts w:ascii="Arial" w:hAnsi="Arial"/>
                <w:sz w:val="16"/>
              </w:rPr>
              <w:t xml:space="preserve">E-Mail: </w:t>
            </w:r>
            <w:hyperlink r:id="rId11" w:history="1">
              <w:r w:rsidR="00771CF6" w:rsidRPr="00F049E0">
                <w:rPr>
                  <w:rStyle w:val="Hyperlink"/>
                  <w:rFonts w:ascii="Arial" w:hAnsi="Arial"/>
                  <w:sz w:val="16"/>
                </w:rPr>
                <w:t>abrosche@coj.net</w:t>
              </w:r>
            </w:hyperlink>
            <w:r>
              <w:rPr>
                <w:rFonts w:ascii="Arial" w:hAnsi="Arial"/>
                <w:sz w:val="16"/>
              </w:rPr>
              <w:t xml:space="preserve">  </w:t>
            </w:r>
          </w:p>
        </w:tc>
        <w:tc>
          <w:tcPr>
            <w:tcW w:w="5130" w:type="dxa"/>
            <w:vMerge w:val="restart"/>
            <w:tcBorders>
              <w:top w:val="nil"/>
              <w:left w:val="nil"/>
              <w:bottom w:val="nil"/>
              <w:right w:val="nil"/>
            </w:tcBorders>
          </w:tcPr>
          <w:p w:rsidR="00324500" w:rsidRDefault="00324500" w:rsidP="00B24FF0">
            <w:pPr>
              <w:pStyle w:val="Header"/>
              <w:tabs>
                <w:tab w:val="left" w:pos="7200"/>
              </w:tabs>
              <w:rPr>
                <w:rFonts w:ascii="Arial" w:hAnsi="Arial"/>
                <w:sz w:val="16"/>
              </w:rPr>
            </w:pPr>
          </w:p>
        </w:tc>
        <w:tc>
          <w:tcPr>
            <w:tcW w:w="2520" w:type="dxa"/>
            <w:vMerge w:val="restart"/>
            <w:tcBorders>
              <w:top w:val="nil"/>
              <w:left w:val="nil"/>
              <w:bottom w:val="nil"/>
              <w:right w:val="nil"/>
            </w:tcBorders>
          </w:tcPr>
          <w:p w:rsidR="00324500" w:rsidRDefault="00324500" w:rsidP="00B24FF0">
            <w:pPr>
              <w:pStyle w:val="Header"/>
              <w:tabs>
                <w:tab w:val="left" w:pos="7200"/>
              </w:tabs>
              <w:jc w:val="center"/>
              <w:rPr>
                <w:rFonts w:ascii="Arial" w:hAnsi="Arial"/>
                <w:sz w:val="16"/>
              </w:rPr>
            </w:pPr>
            <w:r>
              <w:rPr>
                <w:rFonts w:ascii="Arial" w:hAnsi="Arial"/>
                <w:sz w:val="16"/>
              </w:rPr>
              <w:t>117 West Duval Street</w:t>
            </w:r>
          </w:p>
          <w:p w:rsidR="00324500" w:rsidRDefault="00324500" w:rsidP="00B24FF0">
            <w:pPr>
              <w:pStyle w:val="Header"/>
              <w:tabs>
                <w:tab w:val="left" w:pos="7200"/>
              </w:tabs>
              <w:jc w:val="center"/>
              <w:rPr>
                <w:rFonts w:ascii="Arial" w:hAnsi="Arial"/>
                <w:sz w:val="16"/>
              </w:rPr>
            </w:pPr>
            <w:r>
              <w:rPr>
                <w:rFonts w:ascii="Arial" w:hAnsi="Arial"/>
                <w:sz w:val="16"/>
              </w:rPr>
              <w:t xml:space="preserve">City Hall, </w:t>
            </w:r>
            <w:smartTag w:uri="urn:schemas-microsoft-com:office:smarttags" w:element="address">
              <w:smartTag w:uri="urn:schemas-microsoft-com:office:smarttags" w:element="Street">
                <w:r>
                  <w:rPr>
                    <w:rFonts w:ascii="Arial" w:hAnsi="Arial"/>
                    <w:sz w:val="16"/>
                  </w:rPr>
                  <w:t>Suite</w:t>
                </w:r>
              </w:smartTag>
              <w:r>
                <w:rPr>
                  <w:rFonts w:ascii="Arial" w:hAnsi="Arial"/>
                  <w:sz w:val="16"/>
                </w:rPr>
                <w:t xml:space="preserve"> 425</w:t>
              </w:r>
            </w:smartTag>
          </w:p>
          <w:p w:rsidR="00324500" w:rsidRDefault="00324500" w:rsidP="00B24FF0">
            <w:pPr>
              <w:pStyle w:val="Header"/>
              <w:tabs>
                <w:tab w:val="left" w:pos="7200"/>
              </w:tabs>
              <w:jc w:val="center"/>
              <w:rPr>
                <w:rFonts w:ascii="Arial" w:hAnsi="Arial"/>
                <w:sz w:val="18"/>
              </w:rPr>
            </w:pPr>
            <w:smartTag w:uri="urn:schemas-microsoft-com:office:smarttags" w:element="place">
              <w:smartTag w:uri="urn:schemas-microsoft-com:office:smarttags" w:element="City">
                <w:r>
                  <w:rPr>
                    <w:rFonts w:ascii="Arial" w:hAnsi="Arial"/>
                    <w:sz w:val="16"/>
                  </w:rPr>
                  <w:t>Jacksonville</w:t>
                </w:r>
              </w:smartTag>
              <w:r>
                <w:rPr>
                  <w:rFonts w:ascii="Arial" w:hAnsi="Arial"/>
                  <w:sz w:val="16"/>
                </w:rPr>
                <w:t xml:space="preserve">, </w:t>
              </w:r>
              <w:smartTag w:uri="urn:schemas-microsoft-com:office:smarttags" w:element="State">
                <w:r>
                  <w:rPr>
                    <w:rFonts w:ascii="Arial" w:hAnsi="Arial"/>
                    <w:sz w:val="16"/>
                  </w:rPr>
                  <w:t>FL</w:t>
                </w:r>
              </w:smartTag>
              <w:r>
                <w:rPr>
                  <w:rFonts w:ascii="Arial" w:hAnsi="Arial"/>
                  <w:sz w:val="16"/>
                </w:rPr>
                <w:t xml:space="preserve">  </w:t>
              </w:r>
              <w:smartTag w:uri="urn:schemas-microsoft-com:office:smarttags" w:element="PostalCode">
                <w:r>
                  <w:rPr>
                    <w:rFonts w:ascii="Arial" w:hAnsi="Arial"/>
                    <w:sz w:val="16"/>
                  </w:rPr>
                  <w:t>32202</w:t>
                </w:r>
              </w:smartTag>
            </w:smartTag>
          </w:p>
          <w:p w:rsidR="00324500" w:rsidRDefault="00324500" w:rsidP="00B24FF0">
            <w:pPr>
              <w:pStyle w:val="Header"/>
              <w:tabs>
                <w:tab w:val="left" w:pos="7200"/>
              </w:tabs>
              <w:jc w:val="center"/>
              <w:rPr>
                <w:rFonts w:ascii="Arial" w:hAnsi="Arial"/>
                <w:sz w:val="18"/>
              </w:rPr>
            </w:pPr>
          </w:p>
          <w:p w:rsidR="00324500" w:rsidRDefault="00324500" w:rsidP="00B24FF0">
            <w:pPr>
              <w:pStyle w:val="Header"/>
              <w:tabs>
                <w:tab w:val="left" w:pos="7200"/>
              </w:tabs>
              <w:jc w:val="center"/>
              <w:rPr>
                <w:rFonts w:ascii="Arial" w:hAnsi="Arial"/>
                <w:sz w:val="16"/>
              </w:rPr>
            </w:pPr>
            <w:r>
              <w:rPr>
                <w:rFonts w:ascii="Arial" w:hAnsi="Arial"/>
                <w:sz w:val="18"/>
              </w:rPr>
              <w:t>TDD: (904) 630-1580</w:t>
            </w:r>
          </w:p>
        </w:tc>
      </w:tr>
      <w:tr w:rsidR="00324500" w:rsidTr="00B24FF0">
        <w:trPr>
          <w:cantSplit/>
          <w:trHeight w:val="207"/>
        </w:trPr>
        <w:tc>
          <w:tcPr>
            <w:tcW w:w="2610" w:type="dxa"/>
            <w:vMerge/>
            <w:tcBorders>
              <w:top w:val="nil"/>
              <w:left w:val="nil"/>
              <w:bottom w:val="nil"/>
              <w:right w:val="nil"/>
            </w:tcBorders>
          </w:tcPr>
          <w:p w:rsidR="00324500" w:rsidRDefault="00324500" w:rsidP="00B24FF0">
            <w:pPr>
              <w:pStyle w:val="Header"/>
              <w:tabs>
                <w:tab w:val="left" w:pos="7200"/>
              </w:tabs>
              <w:rPr>
                <w:rFonts w:ascii="Arial" w:hAnsi="Arial"/>
                <w:b/>
                <w:sz w:val="18"/>
              </w:rPr>
            </w:pPr>
          </w:p>
        </w:tc>
        <w:tc>
          <w:tcPr>
            <w:tcW w:w="5130" w:type="dxa"/>
            <w:vMerge/>
            <w:tcBorders>
              <w:top w:val="nil"/>
              <w:left w:val="nil"/>
              <w:bottom w:val="nil"/>
              <w:right w:val="nil"/>
            </w:tcBorders>
          </w:tcPr>
          <w:p w:rsidR="00324500" w:rsidRDefault="00324500" w:rsidP="00B24FF0">
            <w:pPr>
              <w:pStyle w:val="Header"/>
              <w:tabs>
                <w:tab w:val="left" w:pos="7200"/>
              </w:tabs>
              <w:rPr>
                <w:rFonts w:ascii="Arial" w:hAnsi="Arial"/>
                <w:sz w:val="16"/>
              </w:rPr>
            </w:pPr>
          </w:p>
        </w:tc>
        <w:tc>
          <w:tcPr>
            <w:tcW w:w="2520" w:type="dxa"/>
            <w:vMerge/>
            <w:tcBorders>
              <w:top w:val="nil"/>
              <w:left w:val="nil"/>
              <w:bottom w:val="nil"/>
              <w:right w:val="nil"/>
            </w:tcBorders>
          </w:tcPr>
          <w:p w:rsidR="00324500" w:rsidRDefault="00324500" w:rsidP="00B24FF0">
            <w:pPr>
              <w:pStyle w:val="Header"/>
              <w:tabs>
                <w:tab w:val="left" w:pos="7200"/>
              </w:tabs>
              <w:rPr>
                <w:rFonts w:ascii="Arial" w:hAnsi="Arial"/>
                <w:b/>
                <w:sz w:val="18"/>
              </w:rPr>
            </w:pPr>
          </w:p>
        </w:tc>
      </w:tr>
      <w:tr w:rsidR="00324500" w:rsidTr="00B24FF0">
        <w:trPr>
          <w:cantSplit/>
          <w:trHeight w:val="207"/>
        </w:trPr>
        <w:tc>
          <w:tcPr>
            <w:tcW w:w="2610" w:type="dxa"/>
            <w:vMerge/>
            <w:tcBorders>
              <w:top w:val="nil"/>
              <w:left w:val="nil"/>
              <w:bottom w:val="nil"/>
              <w:right w:val="nil"/>
            </w:tcBorders>
          </w:tcPr>
          <w:p w:rsidR="00324500" w:rsidRDefault="00324500" w:rsidP="00B24FF0">
            <w:pPr>
              <w:pStyle w:val="Header"/>
              <w:tabs>
                <w:tab w:val="left" w:pos="7200"/>
              </w:tabs>
              <w:rPr>
                <w:rFonts w:ascii="Arial" w:hAnsi="Arial"/>
                <w:b/>
                <w:sz w:val="18"/>
              </w:rPr>
            </w:pPr>
          </w:p>
        </w:tc>
        <w:tc>
          <w:tcPr>
            <w:tcW w:w="5130" w:type="dxa"/>
            <w:vMerge/>
            <w:tcBorders>
              <w:top w:val="nil"/>
              <w:left w:val="nil"/>
              <w:bottom w:val="nil"/>
              <w:right w:val="nil"/>
            </w:tcBorders>
          </w:tcPr>
          <w:p w:rsidR="00324500" w:rsidRDefault="00324500" w:rsidP="00B24FF0">
            <w:pPr>
              <w:pStyle w:val="Header"/>
              <w:tabs>
                <w:tab w:val="left" w:pos="7200"/>
              </w:tabs>
              <w:rPr>
                <w:rFonts w:ascii="Arial" w:hAnsi="Arial"/>
                <w:sz w:val="16"/>
              </w:rPr>
            </w:pPr>
          </w:p>
        </w:tc>
        <w:tc>
          <w:tcPr>
            <w:tcW w:w="2520" w:type="dxa"/>
            <w:vMerge/>
            <w:tcBorders>
              <w:top w:val="nil"/>
              <w:left w:val="nil"/>
              <w:bottom w:val="nil"/>
              <w:right w:val="nil"/>
            </w:tcBorders>
          </w:tcPr>
          <w:p w:rsidR="00324500" w:rsidRDefault="00324500" w:rsidP="00B24FF0">
            <w:pPr>
              <w:pStyle w:val="Header"/>
              <w:tabs>
                <w:tab w:val="left" w:pos="7200"/>
              </w:tabs>
              <w:rPr>
                <w:rFonts w:ascii="Arial" w:hAnsi="Arial"/>
                <w:b/>
                <w:sz w:val="18"/>
              </w:rPr>
            </w:pPr>
          </w:p>
        </w:tc>
      </w:tr>
      <w:tr w:rsidR="00324500" w:rsidTr="00B24FF0">
        <w:trPr>
          <w:cantSplit/>
          <w:trHeight w:val="184"/>
        </w:trPr>
        <w:tc>
          <w:tcPr>
            <w:tcW w:w="2610" w:type="dxa"/>
            <w:vMerge/>
            <w:tcBorders>
              <w:top w:val="nil"/>
              <w:left w:val="nil"/>
              <w:bottom w:val="nil"/>
              <w:right w:val="nil"/>
            </w:tcBorders>
          </w:tcPr>
          <w:p w:rsidR="00324500" w:rsidRDefault="00324500" w:rsidP="00B24FF0">
            <w:pPr>
              <w:pStyle w:val="Header"/>
              <w:tabs>
                <w:tab w:val="left" w:pos="7200"/>
              </w:tabs>
              <w:rPr>
                <w:rFonts w:ascii="Arial" w:hAnsi="Arial"/>
                <w:sz w:val="16"/>
              </w:rPr>
            </w:pPr>
          </w:p>
        </w:tc>
        <w:tc>
          <w:tcPr>
            <w:tcW w:w="5130" w:type="dxa"/>
            <w:vMerge w:val="restart"/>
            <w:tcBorders>
              <w:top w:val="nil"/>
              <w:left w:val="nil"/>
              <w:bottom w:val="nil"/>
              <w:right w:val="nil"/>
            </w:tcBorders>
          </w:tcPr>
          <w:p w:rsidR="00324500" w:rsidRDefault="00324500" w:rsidP="00B24FF0">
            <w:pPr>
              <w:pStyle w:val="Header"/>
              <w:tabs>
                <w:tab w:val="left" w:pos="7200"/>
              </w:tabs>
              <w:jc w:val="center"/>
              <w:rPr>
                <w:rFonts w:ascii="Arial" w:hAnsi="Arial"/>
                <w:sz w:val="16"/>
              </w:rPr>
            </w:pPr>
            <w:r>
              <w:rPr>
                <w:rFonts w:ascii="Arial" w:hAnsi="Arial"/>
                <w:b/>
                <w:sz w:val="28"/>
              </w:rPr>
              <w:t>OFFICE OF THE CITY COUNCIL</w:t>
            </w:r>
          </w:p>
          <w:p w:rsidR="00324500" w:rsidRDefault="00324500" w:rsidP="00B24FF0">
            <w:pPr>
              <w:pStyle w:val="Header"/>
              <w:tabs>
                <w:tab w:val="left" w:pos="7200"/>
              </w:tabs>
              <w:jc w:val="center"/>
              <w:rPr>
                <w:rFonts w:ascii="Arial" w:hAnsi="Arial"/>
                <w:sz w:val="16"/>
              </w:rPr>
            </w:pPr>
          </w:p>
        </w:tc>
        <w:tc>
          <w:tcPr>
            <w:tcW w:w="2520" w:type="dxa"/>
            <w:vMerge/>
            <w:tcBorders>
              <w:top w:val="nil"/>
              <w:left w:val="nil"/>
              <w:bottom w:val="nil"/>
              <w:right w:val="nil"/>
            </w:tcBorders>
          </w:tcPr>
          <w:p w:rsidR="00324500" w:rsidRDefault="00324500" w:rsidP="00B24FF0">
            <w:pPr>
              <w:pStyle w:val="Header"/>
              <w:tabs>
                <w:tab w:val="left" w:pos="7200"/>
              </w:tabs>
              <w:rPr>
                <w:rFonts w:ascii="Arial" w:hAnsi="Arial"/>
                <w:sz w:val="16"/>
              </w:rPr>
            </w:pPr>
          </w:p>
        </w:tc>
      </w:tr>
    </w:tbl>
    <w:p w:rsidR="00A2473A" w:rsidRDefault="00A2473A" w:rsidP="00DA7F1D">
      <w:pPr>
        <w:spacing w:after="0" w:line="240" w:lineRule="auto"/>
        <w:rPr>
          <w:rFonts w:eastAsia="Times New Roman" w:cstheme="minorHAnsi"/>
          <w:sz w:val="24"/>
          <w:szCs w:val="24"/>
        </w:rPr>
      </w:pPr>
    </w:p>
    <w:p w:rsidR="00324500" w:rsidRDefault="00324500" w:rsidP="00DA7F1D">
      <w:pPr>
        <w:spacing w:after="0" w:line="240" w:lineRule="auto"/>
        <w:rPr>
          <w:rFonts w:eastAsia="Times New Roman" w:cstheme="minorHAnsi"/>
          <w:sz w:val="24"/>
          <w:szCs w:val="24"/>
        </w:rPr>
      </w:pPr>
    </w:p>
    <w:p w:rsidR="008B2772" w:rsidRPr="00324500" w:rsidRDefault="002C6440" w:rsidP="008B277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August 21,</w:t>
      </w:r>
      <w:r w:rsidR="00A2473A" w:rsidRPr="00324500">
        <w:rPr>
          <w:rFonts w:ascii="Times New Roman" w:eastAsia="Times New Roman" w:hAnsi="Times New Roman" w:cs="Times New Roman"/>
        </w:rPr>
        <w:t xml:space="preserve"> 2017</w:t>
      </w:r>
    </w:p>
    <w:p w:rsidR="008B2772" w:rsidRPr="00324500" w:rsidRDefault="00324500" w:rsidP="008B2772">
      <w:pPr>
        <w:spacing w:after="0" w:line="240" w:lineRule="auto"/>
        <w:jc w:val="center"/>
        <w:rPr>
          <w:rFonts w:ascii="Times New Roman" w:eastAsia="Times New Roman" w:hAnsi="Times New Roman" w:cs="Times New Roman"/>
        </w:rPr>
      </w:pPr>
      <w:r w:rsidRPr="00324500">
        <w:rPr>
          <w:rFonts w:ascii="Times New Roman" w:eastAsia="Times New Roman" w:hAnsi="Times New Roman" w:cs="Times New Roman"/>
        </w:rPr>
        <w:t>5:0</w:t>
      </w:r>
      <w:r w:rsidR="008B2772" w:rsidRPr="00324500">
        <w:rPr>
          <w:rFonts w:ascii="Times New Roman" w:eastAsia="Times New Roman" w:hAnsi="Times New Roman" w:cs="Times New Roman"/>
        </w:rPr>
        <w:t>0 p.m.</w:t>
      </w:r>
    </w:p>
    <w:p w:rsidR="008B2772" w:rsidRPr="00324500" w:rsidRDefault="008B2772" w:rsidP="008B2772">
      <w:pPr>
        <w:spacing w:after="0" w:line="240" w:lineRule="auto"/>
        <w:jc w:val="center"/>
        <w:rPr>
          <w:rFonts w:ascii="Times New Roman" w:eastAsia="Times New Roman" w:hAnsi="Times New Roman" w:cs="Times New Roman"/>
        </w:rPr>
      </w:pPr>
    </w:p>
    <w:p w:rsidR="008B2772" w:rsidRDefault="008B2772" w:rsidP="008B2772">
      <w:pPr>
        <w:spacing w:after="0" w:line="240" w:lineRule="auto"/>
        <w:jc w:val="center"/>
        <w:rPr>
          <w:rFonts w:ascii="Times New Roman" w:eastAsia="Times New Roman" w:hAnsi="Times New Roman" w:cs="Times New Roman"/>
          <w:b/>
        </w:rPr>
      </w:pPr>
      <w:r w:rsidRPr="00324500">
        <w:rPr>
          <w:rFonts w:ascii="Times New Roman" w:eastAsia="Times New Roman" w:hAnsi="Times New Roman" w:cs="Times New Roman"/>
          <w:b/>
        </w:rPr>
        <w:t>M E M O R A N D U M</w:t>
      </w:r>
    </w:p>
    <w:p w:rsidR="00324500" w:rsidRPr="00324500" w:rsidRDefault="00324500" w:rsidP="008B2772">
      <w:pPr>
        <w:spacing w:after="0" w:line="240" w:lineRule="auto"/>
        <w:jc w:val="center"/>
        <w:rPr>
          <w:rFonts w:ascii="Times New Roman" w:eastAsia="Times New Roman" w:hAnsi="Times New Roman" w:cs="Times New Roman"/>
          <w:b/>
        </w:rPr>
      </w:pPr>
    </w:p>
    <w:p w:rsidR="008B2772" w:rsidRPr="00324500" w:rsidRDefault="008B2772" w:rsidP="008B2772">
      <w:pPr>
        <w:tabs>
          <w:tab w:val="center" w:pos="4680"/>
        </w:tabs>
        <w:spacing w:after="0" w:line="240" w:lineRule="auto"/>
        <w:rPr>
          <w:rFonts w:ascii="Times New Roman" w:eastAsia="Times New Roman" w:hAnsi="Times New Roman" w:cs="Times New Roman"/>
        </w:rPr>
      </w:pPr>
    </w:p>
    <w:p w:rsidR="00A2473A" w:rsidRPr="00324500" w:rsidRDefault="00A2473A" w:rsidP="00A2473A">
      <w:pPr>
        <w:spacing w:after="0"/>
        <w:rPr>
          <w:rFonts w:ascii="Times New Roman" w:hAnsi="Times New Roman" w:cs="Times New Roman"/>
          <w:b/>
        </w:rPr>
      </w:pPr>
      <w:r w:rsidRPr="00324500">
        <w:rPr>
          <w:rFonts w:ascii="Times New Roman" w:hAnsi="Times New Roman" w:cs="Times New Roman"/>
          <w:b/>
        </w:rPr>
        <w:t xml:space="preserve">TO: </w:t>
      </w:r>
      <w:r w:rsidRPr="00324500">
        <w:rPr>
          <w:rFonts w:ascii="Times New Roman" w:hAnsi="Times New Roman" w:cs="Times New Roman"/>
          <w:b/>
        </w:rPr>
        <w:tab/>
      </w:r>
      <w:r w:rsidRPr="00324500">
        <w:rPr>
          <w:rFonts w:ascii="Times New Roman" w:hAnsi="Times New Roman" w:cs="Times New Roman"/>
          <w:b/>
        </w:rPr>
        <w:tab/>
        <w:t>Honorable Members of Jacksonville City Council</w:t>
      </w:r>
    </w:p>
    <w:p w:rsidR="00A2473A" w:rsidRPr="00324500" w:rsidRDefault="00A2473A" w:rsidP="00A2473A">
      <w:pPr>
        <w:spacing w:after="0"/>
        <w:rPr>
          <w:rFonts w:ascii="Times New Roman" w:hAnsi="Times New Roman" w:cs="Times New Roman"/>
          <w:b/>
        </w:rPr>
      </w:pPr>
      <w:r w:rsidRPr="00324500">
        <w:rPr>
          <w:rFonts w:ascii="Times New Roman" w:hAnsi="Times New Roman" w:cs="Times New Roman"/>
          <w:b/>
        </w:rPr>
        <w:tab/>
      </w:r>
      <w:r w:rsidRPr="00324500">
        <w:rPr>
          <w:rFonts w:ascii="Times New Roman" w:hAnsi="Times New Roman" w:cs="Times New Roman"/>
          <w:b/>
        </w:rPr>
        <w:tab/>
      </w:r>
      <w:r w:rsidR="00771CF6">
        <w:rPr>
          <w:rFonts w:ascii="Times New Roman" w:hAnsi="Times New Roman" w:cs="Times New Roman"/>
          <w:b/>
        </w:rPr>
        <w:t xml:space="preserve">Dr. </w:t>
      </w:r>
      <w:r w:rsidRPr="00324500">
        <w:rPr>
          <w:rFonts w:ascii="Times New Roman" w:hAnsi="Times New Roman" w:cs="Times New Roman"/>
          <w:b/>
        </w:rPr>
        <w:t xml:space="preserve">Cheryl </w:t>
      </w:r>
      <w:r w:rsidR="002C6440">
        <w:rPr>
          <w:rFonts w:ascii="Times New Roman" w:hAnsi="Times New Roman" w:cs="Times New Roman"/>
          <w:b/>
        </w:rPr>
        <w:t xml:space="preserve">L. </w:t>
      </w:r>
      <w:r w:rsidRPr="00324500">
        <w:rPr>
          <w:rFonts w:ascii="Times New Roman" w:hAnsi="Times New Roman" w:cs="Times New Roman"/>
          <w:b/>
        </w:rPr>
        <w:t xml:space="preserve">Brown, </w:t>
      </w:r>
      <w:r w:rsidR="002C6440">
        <w:rPr>
          <w:rFonts w:ascii="Times New Roman" w:hAnsi="Times New Roman" w:cs="Times New Roman"/>
          <w:b/>
        </w:rPr>
        <w:t>Director/</w:t>
      </w:r>
      <w:r w:rsidRPr="00324500">
        <w:rPr>
          <w:rFonts w:ascii="Times New Roman" w:hAnsi="Times New Roman" w:cs="Times New Roman"/>
          <w:b/>
        </w:rPr>
        <w:t>Council Secretary</w:t>
      </w:r>
    </w:p>
    <w:p w:rsidR="00A2473A" w:rsidRPr="00324500" w:rsidRDefault="00A2473A" w:rsidP="00A2473A">
      <w:pPr>
        <w:spacing w:after="0"/>
        <w:rPr>
          <w:rFonts w:ascii="Times New Roman" w:hAnsi="Times New Roman" w:cs="Times New Roman"/>
          <w:b/>
        </w:rPr>
      </w:pPr>
      <w:r w:rsidRPr="00324500">
        <w:rPr>
          <w:rFonts w:ascii="Times New Roman" w:hAnsi="Times New Roman" w:cs="Times New Roman"/>
          <w:b/>
        </w:rPr>
        <w:tab/>
      </w:r>
      <w:r w:rsidRPr="00324500">
        <w:rPr>
          <w:rFonts w:ascii="Times New Roman" w:hAnsi="Times New Roman" w:cs="Times New Roman"/>
          <w:b/>
        </w:rPr>
        <w:tab/>
        <w:t>Carol Owens, Chief of Legislative Services</w:t>
      </w:r>
    </w:p>
    <w:p w:rsidR="00A2473A" w:rsidRPr="00324500" w:rsidRDefault="00A2473A" w:rsidP="00A2473A">
      <w:pPr>
        <w:spacing w:after="0"/>
        <w:ind w:firstLine="1440"/>
        <w:rPr>
          <w:rFonts w:ascii="Times New Roman" w:hAnsi="Times New Roman" w:cs="Times New Roman"/>
          <w:b/>
        </w:rPr>
      </w:pPr>
      <w:r w:rsidRPr="00324500">
        <w:rPr>
          <w:rFonts w:ascii="Times New Roman" w:hAnsi="Times New Roman" w:cs="Times New Roman"/>
          <w:b/>
        </w:rPr>
        <w:t xml:space="preserve">Margaret M. Sidman, Deputy Legislative Affairs &amp; Managing Deputy, OGC                                                                                        </w:t>
      </w:r>
    </w:p>
    <w:p w:rsidR="00A2473A" w:rsidRPr="00324500" w:rsidRDefault="00A2473A" w:rsidP="00A2473A">
      <w:pPr>
        <w:spacing w:after="0"/>
        <w:ind w:firstLine="1440"/>
        <w:rPr>
          <w:rFonts w:ascii="Times New Roman" w:hAnsi="Times New Roman" w:cs="Times New Roman"/>
          <w:b/>
        </w:rPr>
      </w:pPr>
    </w:p>
    <w:p w:rsidR="00A2473A" w:rsidRPr="00324500" w:rsidRDefault="00A2473A" w:rsidP="00A2473A">
      <w:pPr>
        <w:spacing w:after="0"/>
        <w:rPr>
          <w:rFonts w:ascii="Times New Roman" w:hAnsi="Times New Roman" w:cs="Times New Roman"/>
          <w:b/>
        </w:rPr>
      </w:pPr>
      <w:r w:rsidRPr="00324500">
        <w:rPr>
          <w:rFonts w:ascii="Times New Roman" w:hAnsi="Times New Roman" w:cs="Times New Roman"/>
          <w:b/>
        </w:rPr>
        <w:t>FROM:</w:t>
      </w:r>
      <w:r w:rsidRPr="00324500">
        <w:rPr>
          <w:rFonts w:ascii="Times New Roman" w:hAnsi="Times New Roman" w:cs="Times New Roman"/>
          <w:b/>
        </w:rPr>
        <w:tab/>
      </w:r>
      <w:r w:rsidR="002C6440">
        <w:rPr>
          <w:rFonts w:ascii="Times New Roman" w:hAnsi="Times New Roman" w:cs="Times New Roman"/>
          <w:b/>
        </w:rPr>
        <w:t>Anna Lopez Brosche</w:t>
      </w:r>
      <w:r w:rsidRPr="00324500">
        <w:rPr>
          <w:rFonts w:ascii="Times New Roman" w:hAnsi="Times New Roman" w:cs="Times New Roman"/>
          <w:b/>
        </w:rPr>
        <w:t>, City Council President</w:t>
      </w:r>
    </w:p>
    <w:p w:rsidR="00A2473A" w:rsidRPr="00324500" w:rsidRDefault="00A2473A" w:rsidP="00A2473A">
      <w:pPr>
        <w:spacing w:after="0"/>
        <w:rPr>
          <w:rFonts w:ascii="Times New Roman" w:hAnsi="Times New Roman" w:cs="Times New Roman"/>
          <w:b/>
        </w:rPr>
      </w:pPr>
    </w:p>
    <w:p w:rsidR="00A2473A" w:rsidRPr="00324500" w:rsidRDefault="00A2473A" w:rsidP="00A2473A">
      <w:pPr>
        <w:spacing w:after="0"/>
        <w:rPr>
          <w:rFonts w:ascii="Times New Roman" w:hAnsi="Times New Roman" w:cs="Times New Roman"/>
          <w:b/>
        </w:rPr>
      </w:pPr>
      <w:r w:rsidRPr="00324500">
        <w:rPr>
          <w:rFonts w:ascii="Times New Roman" w:hAnsi="Times New Roman" w:cs="Times New Roman"/>
          <w:b/>
        </w:rPr>
        <w:t xml:space="preserve">RE: </w:t>
      </w:r>
      <w:r w:rsidRPr="00324500">
        <w:rPr>
          <w:rFonts w:ascii="Times New Roman" w:hAnsi="Times New Roman" w:cs="Times New Roman"/>
          <w:b/>
        </w:rPr>
        <w:tab/>
      </w:r>
      <w:r w:rsidRPr="00324500">
        <w:rPr>
          <w:rFonts w:ascii="Times New Roman" w:hAnsi="Times New Roman" w:cs="Times New Roman"/>
          <w:b/>
        </w:rPr>
        <w:tab/>
        <w:t xml:space="preserve">Procedures with respect to </w:t>
      </w:r>
      <w:r w:rsidR="002C6440">
        <w:rPr>
          <w:rFonts w:ascii="Times New Roman" w:hAnsi="Times New Roman" w:cs="Times New Roman"/>
          <w:b/>
        </w:rPr>
        <w:t>City Council Meeting 8.22.2017</w:t>
      </w:r>
    </w:p>
    <w:p w:rsidR="00A2473A" w:rsidRPr="00324500" w:rsidRDefault="00A2473A" w:rsidP="00A2473A">
      <w:pPr>
        <w:spacing w:after="0"/>
        <w:rPr>
          <w:rFonts w:ascii="Times New Roman" w:hAnsi="Times New Roman" w:cs="Times New Roman"/>
          <w:b/>
        </w:rPr>
      </w:pPr>
    </w:p>
    <w:p w:rsidR="00A2473A" w:rsidRPr="00324500" w:rsidRDefault="00A2473A" w:rsidP="00A2473A">
      <w:pPr>
        <w:pBdr>
          <w:bottom w:val="single" w:sz="12" w:space="1" w:color="auto"/>
        </w:pBdr>
        <w:spacing w:after="0"/>
        <w:rPr>
          <w:rFonts w:ascii="Times New Roman" w:hAnsi="Times New Roman" w:cs="Times New Roman"/>
          <w:b/>
        </w:rPr>
      </w:pPr>
      <w:r w:rsidRPr="00324500">
        <w:rPr>
          <w:rFonts w:ascii="Times New Roman" w:hAnsi="Times New Roman" w:cs="Times New Roman"/>
          <w:b/>
        </w:rPr>
        <w:t>DATE:</w:t>
      </w:r>
      <w:r w:rsidRPr="00324500">
        <w:rPr>
          <w:rFonts w:ascii="Times New Roman" w:hAnsi="Times New Roman" w:cs="Times New Roman"/>
          <w:b/>
        </w:rPr>
        <w:tab/>
      </w:r>
      <w:r w:rsidR="00324500" w:rsidRPr="00324500">
        <w:rPr>
          <w:rFonts w:ascii="Times New Roman" w:hAnsi="Times New Roman" w:cs="Times New Roman"/>
          <w:b/>
        </w:rPr>
        <w:tab/>
      </w:r>
      <w:r w:rsidR="002C6440">
        <w:rPr>
          <w:rFonts w:ascii="Times New Roman" w:hAnsi="Times New Roman" w:cs="Times New Roman"/>
          <w:b/>
        </w:rPr>
        <w:t>August 21</w:t>
      </w:r>
      <w:r w:rsidRPr="00324500">
        <w:rPr>
          <w:rFonts w:ascii="Times New Roman" w:hAnsi="Times New Roman" w:cs="Times New Roman"/>
          <w:b/>
        </w:rPr>
        <w:t>, 2017</w:t>
      </w:r>
    </w:p>
    <w:p w:rsidR="00A2473A" w:rsidRPr="00324500" w:rsidRDefault="00A2473A" w:rsidP="00A2473A">
      <w:pPr>
        <w:spacing w:after="0"/>
        <w:rPr>
          <w:rFonts w:ascii="Times New Roman" w:hAnsi="Times New Roman" w:cs="Times New Roman"/>
          <w:b/>
        </w:rPr>
      </w:pPr>
    </w:p>
    <w:p w:rsidR="00E009B4" w:rsidRDefault="00A2473A" w:rsidP="00324500">
      <w:pPr>
        <w:spacing w:line="240" w:lineRule="auto"/>
        <w:jc w:val="both"/>
        <w:rPr>
          <w:rFonts w:ascii="Times New Roman" w:hAnsi="Times New Roman" w:cs="Times New Roman"/>
        </w:rPr>
      </w:pPr>
      <w:r w:rsidRPr="00324500">
        <w:rPr>
          <w:rFonts w:ascii="Times New Roman" w:hAnsi="Times New Roman" w:cs="Times New Roman"/>
        </w:rPr>
        <w:t>This memo will outline procedures that I am directing be followed to facilitate the orderly transaction of regular Council business</w:t>
      </w:r>
      <w:r w:rsidR="002C6440">
        <w:rPr>
          <w:rFonts w:ascii="Times New Roman" w:hAnsi="Times New Roman" w:cs="Times New Roman"/>
        </w:rPr>
        <w:t>.  There are several topics that may require the meeting to be extended:</w:t>
      </w:r>
    </w:p>
    <w:p w:rsidR="00C868F8" w:rsidRDefault="00C868F8" w:rsidP="00324500">
      <w:pPr>
        <w:spacing w:line="240" w:lineRule="auto"/>
        <w:jc w:val="both"/>
        <w:rPr>
          <w:rFonts w:ascii="Times New Roman" w:hAnsi="Times New Roman" w:cs="Times New Roman"/>
        </w:rPr>
      </w:pPr>
    </w:p>
    <w:p w:rsidR="00C868F8" w:rsidRPr="00C868F8" w:rsidRDefault="00C868F8" w:rsidP="00C868F8">
      <w:pPr>
        <w:pStyle w:val="ListParagraph"/>
        <w:numPr>
          <w:ilvl w:val="0"/>
          <w:numId w:val="2"/>
        </w:numPr>
        <w:spacing w:line="240" w:lineRule="auto"/>
        <w:jc w:val="both"/>
        <w:rPr>
          <w:rFonts w:ascii="Times New Roman" w:hAnsi="Times New Roman" w:cs="Times New Roman"/>
        </w:rPr>
      </w:pPr>
      <w:r>
        <w:rPr>
          <w:rFonts w:ascii="Times New Roman" w:hAnsi="Times New Roman" w:cs="Times New Roman"/>
        </w:rPr>
        <w:t>Ord 2017-0378 – Currently postponed until August 22, 2017; Currently has a Chapter 166 Public Hearing</w:t>
      </w:r>
    </w:p>
    <w:tbl>
      <w:tblPr>
        <w:tblW w:w="10500"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55"/>
        <w:gridCol w:w="1114"/>
        <w:gridCol w:w="9131"/>
      </w:tblGrid>
      <w:tr w:rsidR="00C868F8" w:rsidRPr="00C868F8" w:rsidTr="00C868F8">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C868F8" w:rsidRPr="00C868F8" w:rsidRDefault="00C868F8" w:rsidP="00C868F8">
            <w:pPr>
              <w:spacing w:after="0" w:line="240" w:lineRule="auto"/>
              <w:rPr>
                <w:rFonts w:ascii="Times New Roman" w:eastAsia="Times New Roman" w:hAnsi="Times New Roman" w:cs="Times New Roman"/>
                <w:sz w:val="24"/>
                <w:szCs w:val="24"/>
              </w:rPr>
            </w:pPr>
            <w:r w:rsidRPr="00C868F8">
              <w:rPr>
                <w:rFonts w:ascii="Times New Roman" w:eastAsia="Times New Roman" w:hAnsi="Times New Roman" w:cs="Times New Roman"/>
                <w:sz w:val="24"/>
                <w:szCs w:val="24"/>
              </w:rPr>
              <w:t>O</w:t>
            </w:r>
          </w:p>
        </w:tc>
        <w:tc>
          <w:tcPr>
            <w:tcW w:w="0" w:type="auto"/>
            <w:tcBorders>
              <w:top w:val="outset" w:sz="6" w:space="0" w:color="auto"/>
              <w:left w:val="outset" w:sz="6" w:space="0" w:color="auto"/>
              <w:bottom w:val="outset" w:sz="6" w:space="0" w:color="auto"/>
              <w:right w:val="outset" w:sz="6" w:space="0" w:color="auto"/>
            </w:tcBorders>
            <w:noWrap/>
            <w:hideMark/>
          </w:tcPr>
          <w:p w:rsidR="00C868F8" w:rsidRPr="00C868F8" w:rsidRDefault="00C868F8" w:rsidP="00C868F8">
            <w:pPr>
              <w:spacing w:after="0" w:line="240" w:lineRule="auto"/>
              <w:rPr>
                <w:rFonts w:ascii="Times New Roman" w:eastAsia="Times New Roman" w:hAnsi="Times New Roman" w:cs="Times New Roman"/>
                <w:sz w:val="24"/>
                <w:szCs w:val="24"/>
              </w:rPr>
            </w:pPr>
            <w:hyperlink r:id="rId12" w:history="1">
              <w:r w:rsidRPr="00C868F8">
                <w:rPr>
                  <w:rFonts w:ascii="Times New Roman" w:eastAsia="Times New Roman" w:hAnsi="Times New Roman" w:cs="Times New Roman"/>
                  <w:color w:val="0000FF"/>
                  <w:sz w:val="24"/>
                  <w:szCs w:val="24"/>
                  <w:u w:val="single"/>
                </w:rPr>
                <w:t>2017-0378</w:t>
              </w:r>
            </w:hyperlink>
            <w:r w:rsidRPr="00C868F8">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C868F8" w:rsidRPr="00C868F8" w:rsidRDefault="00C868F8" w:rsidP="00C868F8">
            <w:pPr>
              <w:spacing w:after="0" w:line="240" w:lineRule="auto"/>
              <w:rPr>
                <w:rFonts w:ascii="Times New Roman" w:eastAsia="Times New Roman" w:hAnsi="Times New Roman" w:cs="Times New Roman"/>
                <w:sz w:val="24"/>
                <w:szCs w:val="24"/>
              </w:rPr>
            </w:pPr>
            <w:r w:rsidRPr="00C868F8">
              <w:rPr>
                <w:rFonts w:ascii="Times New Roman" w:eastAsia="Times New Roman" w:hAnsi="Times New Roman" w:cs="Times New Roman"/>
                <w:sz w:val="20"/>
                <w:szCs w:val="20"/>
              </w:rPr>
              <w:t>ORD-MC Setting a Public Referendum; Amend City Charter, Chapter 92-341, Laws of Fla, as Amended, to Repeal the 2-Term Limit Provisions of Sections 5.041 (The Council - Limitation of Term of Ofc), 8.04 (Sheriff - 2 Term Limit), 9.04 (Supv of Elections - 2-Term Limit), 10.04 (Propty Appraiser - 2-Term Limit), 11.04 (Tax Collector - 2-Term Limit), 12.11 (Clerk of Courts - 2-Term Limit &amp; 13.5 (Duval County School Bd - 2-Term Limit); Provide for Referendum Apv of this Ord; Provide for Financial Impact Statemt to be Developed &amp; Placed on the Ballot; Directing Supv of Elections to place Referendum Question on 2018 Primary Election Ballot on 8/28/18. (Sidman) (Introduced by CM Schellenberg) Public Hearing Pursuant to Chapt 166, F.S. &amp; CR 3.601 - 6/13/17 &amp; 7/25/17, 8/22/17</w:t>
            </w:r>
          </w:p>
        </w:tc>
      </w:tr>
    </w:tbl>
    <w:p w:rsidR="002C6440" w:rsidRDefault="002C6440" w:rsidP="00324500">
      <w:pPr>
        <w:spacing w:line="240" w:lineRule="auto"/>
        <w:jc w:val="both"/>
        <w:rPr>
          <w:rFonts w:ascii="Times New Roman" w:hAnsi="Times New Roman" w:cs="Times New Roman"/>
        </w:rPr>
      </w:pPr>
    </w:p>
    <w:p w:rsidR="00E009B4" w:rsidRDefault="00C868F8" w:rsidP="00C868F8">
      <w:pPr>
        <w:pStyle w:val="ListParagraph"/>
        <w:numPr>
          <w:ilvl w:val="0"/>
          <w:numId w:val="2"/>
        </w:numPr>
        <w:spacing w:line="240" w:lineRule="auto"/>
        <w:jc w:val="both"/>
        <w:rPr>
          <w:rFonts w:ascii="Times New Roman" w:hAnsi="Times New Roman" w:cs="Times New Roman"/>
        </w:rPr>
      </w:pPr>
      <w:r>
        <w:rPr>
          <w:rFonts w:ascii="Times New Roman" w:hAnsi="Times New Roman" w:cs="Times New Roman"/>
        </w:rPr>
        <w:t xml:space="preserve"> Constituent  Public Comment</w:t>
      </w:r>
      <w:r w:rsidR="002F0B51">
        <w:rPr>
          <w:rFonts w:ascii="Times New Roman" w:hAnsi="Times New Roman" w:cs="Times New Roman"/>
        </w:rPr>
        <w:t>(</w:t>
      </w:r>
      <w:r>
        <w:rPr>
          <w:rFonts w:ascii="Times New Roman" w:hAnsi="Times New Roman" w:cs="Times New Roman"/>
        </w:rPr>
        <w:t>s</w:t>
      </w:r>
      <w:r w:rsidR="002F0B51">
        <w:rPr>
          <w:rFonts w:ascii="Times New Roman" w:hAnsi="Times New Roman" w:cs="Times New Roman"/>
        </w:rPr>
        <w:t>)</w:t>
      </w:r>
      <w:r>
        <w:rPr>
          <w:rFonts w:ascii="Times New Roman" w:hAnsi="Times New Roman" w:cs="Times New Roman"/>
        </w:rPr>
        <w:t xml:space="preserve"> – Confederate Monuments (No assigned legislation at this time)</w:t>
      </w:r>
    </w:p>
    <w:p w:rsidR="002F0B51" w:rsidRDefault="002F0B51" w:rsidP="002F0B51">
      <w:pPr>
        <w:pStyle w:val="ListParagraph"/>
        <w:spacing w:line="240" w:lineRule="auto"/>
        <w:ind w:left="1080"/>
        <w:jc w:val="both"/>
        <w:rPr>
          <w:rFonts w:ascii="Times New Roman" w:hAnsi="Times New Roman" w:cs="Times New Roman"/>
        </w:rPr>
      </w:pPr>
      <w:r>
        <w:rPr>
          <w:rFonts w:ascii="Times New Roman" w:hAnsi="Times New Roman" w:cs="Times New Roman"/>
        </w:rPr>
        <w:t xml:space="preserve"> </w:t>
      </w:r>
    </w:p>
    <w:p w:rsidR="002F0B51" w:rsidRDefault="002F0B51" w:rsidP="002F0B51">
      <w:pPr>
        <w:pStyle w:val="ListParagraph"/>
        <w:spacing w:line="240" w:lineRule="auto"/>
        <w:ind w:left="1080"/>
        <w:jc w:val="both"/>
        <w:rPr>
          <w:rFonts w:ascii="Times New Roman" w:hAnsi="Times New Roman" w:cs="Times New Roman"/>
        </w:rPr>
      </w:pPr>
    </w:p>
    <w:p w:rsidR="00C868F8" w:rsidRDefault="00C868F8" w:rsidP="00C868F8">
      <w:pPr>
        <w:pStyle w:val="ListParagraph"/>
        <w:numPr>
          <w:ilvl w:val="0"/>
          <w:numId w:val="2"/>
        </w:numPr>
        <w:spacing w:line="240" w:lineRule="auto"/>
        <w:jc w:val="both"/>
        <w:rPr>
          <w:rFonts w:ascii="Times New Roman" w:hAnsi="Times New Roman" w:cs="Times New Roman"/>
        </w:rPr>
      </w:pPr>
      <w:r>
        <w:rPr>
          <w:rFonts w:ascii="Times New Roman" w:hAnsi="Times New Roman" w:cs="Times New Roman"/>
        </w:rPr>
        <w:t xml:space="preserve"> Constituent Public Comment</w:t>
      </w:r>
      <w:r w:rsidR="002F0B51">
        <w:rPr>
          <w:rFonts w:ascii="Times New Roman" w:hAnsi="Times New Roman" w:cs="Times New Roman"/>
        </w:rPr>
        <w:t>(</w:t>
      </w:r>
      <w:r>
        <w:rPr>
          <w:rFonts w:ascii="Times New Roman" w:hAnsi="Times New Roman" w:cs="Times New Roman"/>
        </w:rPr>
        <w:t>s</w:t>
      </w:r>
      <w:r w:rsidR="002F0B51">
        <w:rPr>
          <w:rFonts w:ascii="Times New Roman" w:hAnsi="Times New Roman" w:cs="Times New Roman"/>
        </w:rPr>
        <w:t>)</w:t>
      </w:r>
      <w:r>
        <w:rPr>
          <w:rFonts w:ascii="Times New Roman" w:hAnsi="Times New Roman" w:cs="Times New Roman"/>
        </w:rPr>
        <w:t xml:space="preserve"> – Budget discussion on opposition to additional Police Officers;</w:t>
      </w:r>
    </w:p>
    <w:p w:rsidR="00C868F8" w:rsidRPr="00C868F8" w:rsidRDefault="00C868F8" w:rsidP="00C868F8">
      <w:pPr>
        <w:pStyle w:val="ListParagraph"/>
        <w:spacing w:line="240" w:lineRule="auto"/>
        <w:ind w:left="1080"/>
        <w:jc w:val="both"/>
        <w:rPr>
          <w:rFonts w:ascii="Times New Roman" w:hAnsi="Times New Roman" w:cs="Times New Roman"/>
        </w:rPr>
      </w:pPr>
    </w:p>
    <w:p w:rsidR="00324500" w:rsidRPr="00324500" w:rsidRDefault="00324500" w:rsidP="00A2473A">
      <w:pPr>
        <w:jc w:val="both"/>
        <w:rPr>
          <w:rFonts w:ascii="Times New Roman" w:hAnsi="Times New Roman" w:cs="Times New Roman"/>
        </w:rPr>
      </w:pPr>
    </w:p>
    <w:p w:rsidR="00A2473A" w:rsidRPr="00324500" w:rsidRDefault="00A2473A" w:rsidP="00A2473A">
      <w:pPr>
        <w:pStyle w:val="ListParagraph"/>
        <w:numPr>
          <w:ilvl w:val="0"/>
          <w:numId w:val="1"/>
        </w:numPr>
        <w:ind w:left="360"/>
        <w:rPr>
          <w:rFonts w:ascii="Times New Roman" w:hAnsi="Times New Roman" w:cs="Times New Roman"/>
          <w:b/>
        </w:rPr>
      </w:pPr>
      <w:r w:rsidRPr="00324500">
        <w:rPr>
          <w:rFonts w:ascii="Times New Roman" w:hAnsi="Times New Roman" w:cs="Times New Roman"/>
          <w:b/>
        </w:rPr>
        <w:t>Public Comment, Public Hearing and Decorum:</w:t>
      </w:r>
    </w:p>
    <w:p w:rsidR="00A2473A" w:rsidRPr="00324500" w:rsidRDefault="00A2473A" w:rsidP="00A2473A">
      <w:pPr>
        <w:jc w:val="both"/>
        <w:rPr>
          <w:rFonts w:ascii="Times New Roman" w:hAnsi="Times New Roman" w:cs="Times New Roman"/>
          <w:b/>
          <w:u w:val="single"/>
        </w:rPr>
      </w:pPr>
      <w:r w:rsidRPr="00324500">
        <w:rPr>
          <w:rFonts w:ascii="Times New Roman" w:hAnsi="Times New Roman" w:cs="Times New Roman"/>
          <w:b/>
          <w:u w:val="single"/>
        </w:rPr>
        <w:t xml:space="preserve">Public Comment: </w:t>
      </w:r>
    </w:p>
    <w:p w:rsidR="00A2473A" w:rsidRPr="00324500" w:rsidRDefault="002F0B51" w:rsidP="00A2473A">
      <w:pPr>
        <w:jc w:val="both"/>
        <w:rPr>
          <w:rFonts w:ascii="Times New Roman" w:hAnsi="Times New Roman" w:cs="Times New Roman"/>
        </w:rPr>
      </w:pPr>
      <w:r>
        <w:rPr>
          <w:rFonts w:ascii="Times New Roman" w:hAnsi="Times New Roman" w:cs="Times New Roman"/>
        </w:rPr>
        <w:t>There is an</w:t>
      </w:r>
      <w:r w:rsidR="00A2473A" w:rsidRPr="00324500">
        <w:rPr>
          <w:rFonts w:ascii="Times New Roman" w:hAnsi="Times New Roman" w:cs="Times New Roman"/>
        </w:rPr>
        <w:t xml:space="preserve"> anticipat</w:t>
      </w:r>
      <w:r>
        <w:rPr>
          <w:rFonts w:ascii="Times New Roman" w:hAnsi="Times New Roman" w:cs="Times New Roman"/>
        </w:rPr>
        <w:t xml:space="preserve">ion of </w:t>
      </w:r>
      <w:r w:rsidR="00A2473A" w:rsidRPr="00324500">
        <w:rPr>
          <w:rFonts w:ascii="Times New Roman" w:hAnsi="Times New Roman" w:cs="Times New Roman"/>
        </w:rPr>
        <w:t xml:space="preserve">significant public comment on </w:t>
      </w:r>
      <w:r>
        <w:rPr>
          <w:rFonts w:ascii="Times New Roman" w:hAnsi="Times New Roman" w:cs="Times New Roman"/>
        </w:rPr>
        <w:t>all of the items listed</w:t>
      </w:r>
      <w:r w:rsidR="00A2473A" w:rsidRPr="00324500">
        <w:rPr>
          <w:rFonts w:ascii="Times New Roman" w:hAnsi="Times New Roman" w:cs="Times New Roman"/>
        </w:rPr>
        <w:t xml:space="preserve"> during both the public comment section and designated public hearing at the Council meeting. All Council Members heard extensively from members of the </w:t>
      </w:r>
      <w:r>
        <w:rPr>
          <w:rFonts w:ascii="Times New Roman" w:hAnsi="Times New Roman" w:cs="Times New Roman"/>
        </w:rPr>
        <w:t xml:space="preserve">on the topic of Term Limits and opposition to additional police officers.  Additionally, the last two Council Meetings there has been limited discussion about Hemming Park and issues pertaining to this location.  However, the overall discussion on the latter topic has expanded due to the nature of the climate and activities taking place throughout the United States pertaining to Confederate Monuments and Statues.  Therefore, in an effort to provide the </w:t>
      </w:r>
      <w:r w:rsidR="00A2473A" w:rsidRPr="00324500">
        <w:rPr>
          <w:rFonts w:ascii="Times New Roman" w:hAnsi="Times New Roman" w:cs="Times New Roman"/>
        </w:rPr>
        <w:t xml:space="preserve">public pro and con </w:t>
      </w:r>
      <w:r>
        <w:rPr>
          <w:rFonts w:ascii="Times New Roman" w:hAnsi="Times New Roman" w:cs="Times New Roman"/>
        </w:rPr>
        <w:t xml:space="preserve">to express their opinion </w:t>
      </w:r>
      <w:r w:rsidR="00A2473A" w:rsidRPr="00324500">
        <w:rPr>
          <w:rFonts w:ascii="Times New Roman" w:hAnsi="Times New Roman" w:cs="Times New Roman"/>
        </w:rPr>
        <w:t xml:space="preserve">we will afford an appropriate opportunity for public input </w:t>
      </w:r>
      <w:r>
        <w:rPr>
          <w:rFonts w:ascii="Times New Roman" w:hAnsi="Times New Roman" w:cs="Times New Roman"/>
        </w:rPr>
        <w:t>in the following manner</w:t>
      </w:r>
      <w:r w:rsidR="00A2473A" w:rsidRPr="00324500">
        <w:rPr>
          <w:rFonts w:ascii="Times New Roman" w:hAnsi="Times New Roman" w:cs="Times New Roman"/>
        </w:rPr>
        <w:t xml:space="preserve">. </w:t>
      </w:r>
    </w:p>
    <w:p w:rsidR="00A2473A" w:rsidRPr="00324500" w:rsidRDefault="00A2473A" w:rsidP="00A2473A">
      <w:pPr>
        <w:jc w:val="both"/>
        <w:rPr>
          <w:rFonts w:ascii="Times New Roman" w:hAnsi="Times New Roman" w:cs="Times New Roman"/>
        </w:rPr>
      </w:pPr>
      <w:r w:rsidRPr="00324500">
        <w:rPr>
          <w:rFonts w:ascii="Times New Roman" w:hAnsi="Times New Roman" w:cs="Times New Roman"/>
          <w:b/>
        </w:rPr>
        <w:t xml:space="preserve">There will be an opportunity for public comment on </w:t>
      </w:r>
      <w:r w:rsidR="002F0B51">
        <w:rPr>
          <w:rFonts w:ascii="Times New Roman" w:hAnsi="Times New Roman" w:cs="Times New Roman"/>
          <w:b/>
        </w:rPr>
        <w:t>August 22</w:t>
      </w:r>
      <w:r w:rsidRPr="00324500">
        <w:rPr>
          <w:rFonts w:ascii="Times New Roman" w:hAnsi="Times New Roman" w:cs="Times New Roman"/>
          <w:b/>
        </w:rPr>
        <w:t xml:space="preserve">, 2017 </w:t>
      </w:r>
      <w:r w:rsidRPr="00324500">
        <w:rPr>
          <w:rFonts w:ascii="Times New Roman" w:hAnsi="Times New Roman" w:cs="Times New Roman"/>
        </w:rPr>
        <w:t>during the time set aside for public comment. In order to promote the orderly conduct of Council business, as permitted by Council Rules</w:t>
      </w:r>
      <w:r w:rsidRPr="00324500">
        <w:rPr>
          <w:rFonts w:ascii="Times New Roman" w:hAnsi="Times New Roman" w:cs="Times New Roman"/>
          <w:b/>
        </w:rPr>
        <w:t xml:space="preserve">, the public comment period for anyone wishing to address this </w:t>
      </w:r>
      <w:r w:rsidR="002408CB">
        <w:rPr>
          <w:rFonts w:ascii="Times New Roman" w:hAnsi="Times New Roman" w:cs="Times New Roman"/>
          <w:b/>
        </w:rPr>
        <w:t xml:space="preserve">the topic of Confederate Monuments, </w:t>
      </w:r>
      <w:r w:rsidRPr="00324500">
        <w:rPr>
          <w:rFonts w:ascii="Times New Roman" w:hAnsi="Times New Roman" w:cs="Times New Roman"/>
          <w:b/>
        </w:rPr>
        <w:t>or the subject matters it concerns, shall be moved to the second period of public comment at the conclusion of regularly scheduled Council business.</w:t>
      </w:r>
      <w:r w:rsidRPr="00324500">
        <w:rPr>
          <w:rFonts w:ascii="Times New Roman" w:hAnsi="Times New Roman" w:cs="Times New Roman"/>
        </w:rPr>
        <w:t xml:space="preserve"> I urge my fellow Council Members to refrain from directing questions to speakers at the podium, and encourage Council Members to follow up with questions outside the meeting context. Council Members will not be granted early excusal from such meetings except for good cause and in the order received in order to insure a quorum for the meeting.</w:t>
      </w:r>
    </w:p>
    <w:p w:rsidR="00A2473A" w:rsidRPr="00324500" w:rsidRDefault="00A2473A" w:rsidP="00A2473A">
      <w:pPr>
        <w:jc w:val="both"/>
        <w:rPr>
          <w:rFonts w:ascii="Times New Roman" w:hAnsi="Times New Roman" w:cs="Times New Roman"/>
        </w:rPr>
      </w:pPr>
      <w:r w:rsidRPr="00324500">
        <w:rPr>
          <w:rFonts w:ascii="Times New Roman" w:hAnsi="Times New Roman" w:cs="Times New Roman"/>
          <w:b/>
          <w:u w:val="single"/>
        </w:rPr>
        <w:t>Special Public Comment cards</w:t>
      </w:r>
      <w:r w:rsidRPr="00324500">
        <w:rPr>
          <w:rFonts w:ascii="Times New Roman" w:hAnsi="Times New Roman" w:cs="Times New Roman"/>
        </w:rPr>
        <w:t xml:space="preserve"> for this topic have been prepared</w:t>
      </w:r>
      <w:r w:rsidR="002408CB">
        <w:rPr>
          <w:rFonts w:ascii="Times New Roman" w:hAnsi="Times New Roman" w:cs="Times New Roman"/>
        </w:rPr>
        <w:t xml:space="preserve"> – (Neon Orange)</w:t>
      </w:r>
      <w:r w:rsidRPr="00324500">
        <w:rPr>
          <w:rFonts w:ascii="Times New Roman" w:hAnsi="Times New Roman" w:cs="Times New Roman"/>
        </w:rPr>
        <w:t xml:space="preserve">. Do not fill out a regular blue speaker’s card if you wish to speak on this matter. The special cards are dated and pre-marked as </w:t>
      </w:r>
      <w:r w:rsidR="002408CB">
        <w:rPr>
          <w:rFonts w:ascii="Times New Roman" w:hAnsi="Times New Roman" w:cs="Times New Roman"/>
        </w:rPr>
        <w:t xml:space="preserve">SUPPORT </w:t>
      </w:r>
      <w:r w:rsidRPr="00324500">
        <w:rPr>
          <w:rFonts w:ascii="Times New Roman" w:hAnsi="Times New Roman" w:cs="Times New Roman"/>
        </w:rPr>
        <w:t>/</w:t>
      </w:r>
      <w:r w:rsidR="002408CB">
        <w:rPr>
          <w:rFonts w:ascii="Times New Roman" w:hAnsi="Times New Roman" w:cs="Times New Roman"/>
        </w:rPr>
        <w:t>OPPOSE</w:t>
      </w:r>
      <w:r w:rsidRPr="00324500">
        <w:rPr>
          <w:rFonts w:ascii="Times New Roman" w:hAnsi="Times New Roman" w:cs="Times New Roman"/>
        </w:rPr>
        <w:t xml:space="preserve">/UNDECIDED. Speakers will be called alternating between those categories until there are only cards remaining in one category. </w:t>
      </w:r>
      <w:r w:rsidR="002408CB">
        <w:rPr>
          <w:rFonts w:ascii="Times New Roman" w:hAnsi="Times New Roman" w:cs="Times New Roman"/>
        </w:rPr>
        <w:t xml:space="preserve"> Additionally, there is a box in the right hand corner of the orange card- please mark if you would like to speak or you would not like to speak.  </w:t>
      </w:r>
    </w:p>
    <w:p w:rsidR="00A2473A" w:rsidRPr="00324500" w:rsidRDefault="00A2473A" w:rsidP="00A2473A">
      <w:pPr>
        <w:jc w:val="both"/>
        <w:rPr>
          <w:rFonts w:ascii="Times New Roman" w:hAnsi="Times New Roman" w:cs="Times New Roman"/>
        </w:rPr>
      </w:pPr>
      <w:r w:rsidRPr="00324500">
        <w:rPr>
          <w:rFonts w:ascii="Times New Roman" w:hAnsi="Times New Roman" w:cs="Times New Roman"/>
          <w:b/>
        </w:rPr>
        <w:t>The time available for any speaker will be determined based on the number of cards received and time available in the meeting.</w:t>
      </w:r>
      <w:r w:rsidRPr="00324500">
        <w:rPr>
          <w:rFonts w:ascii="Times New Roman" w:hAnsi="Times New Roman" w:cs="Times New Roman"/>
        </w:rPr>
        <w:t xml:space="preserve"> No more than 3 minutes will be allowed in any event. Council Rules dictate that the meeting concludes no later than midnight and we will divide the speaking time as needed to achieve that end, taking into consideration the time it takes to transition between speakers.</w:t>
      </w:r>
    </w:p>
    <w:p w:rsidR="00A2473A" w:rsidRPr="00324500" w:rsidRDefault="00A2473A" w:rsidP="00A2473A">
      <w:pPr>
        <w:spacing w:after="0" w:line="240" w:lineRule="auto"/>
        <w:rPr>
          <w:rFonts w:ascii="Times New Roman" w:hAnsi="Times New Roman" w:cs="Times New Roman"/>
        </w:rPr>
      </w:pPr>
      <w:r w:rsidRPr="00324500">
        <w:rPr>
          <w:rFonts w:ascii="Times New Roman" w:hAnsi="Times New Roman" w:cs="Times New Roman"/>
        </w:rPr>
        <w:t xml:space="preserve">There will be an opportunity for Public Comment at the </w:t>
      </w:r>
      <w:r w:rsidR="00DF6329">
        <w:rPr>
          <w:rFonts w:ascii="Times New Roman" w:hAnsi="Times New Roman" w:cs="Times New Roman"/>
        </w:rPr>
        <w:t>September 12</w:t>
      </w:r>
      <w:r w:rsidR="00DF6329" w:rsidRPr="00DF6329">
        <w:rPr>
          <w:rFonts w:ascii="Times New Roman" w:hAnsi="Times New Roman" w:cs="Times New Roman"/>
          <w:vertAlign w:val="superscript"/>
        </w:rPr>
        <w:t>th</w:t>
      </w:r>
      <w:r w:rsidR="00DF6329">
        <w:rPr>
          <w:rFonts w:ascii="Times New Roman" w:hAnsi="Times New Roman" w:cs="Times New Roman"/>
        </w:rPr>
        <w:t xml:space="preserve"> </w:t>
      </w:r>
      <w:r w:rsidRPr="00324500">
        <w:rPr>
          <w:rFonts w:ascii="Times New Roman" w:hAnsi="Times New Roman" w:cs="Times New Roman"/>
        </w:rPr>
        <w:t xml:space="preserve"> meeting as well if you choose not to speak at the </w:t>
      </w:r>
      <w:r w:rsidR="00DF6329">
        <w:rPr>
          <w:rFonts w:ascii="Times New Roman" w:hAnsi="Times New Roman" w:cs="Times New Roman"/>
        </w:rPr>
        <w:t>during the August 22</w:t>
      </w:r>
      <w:r w:rsidR="00DF6329" w:rsidRPr="00DF6329">
        <w:rPr>
          <w:rFonts w:ascii="Times New Roman" w:hAnsi="Times New Roman" w:cs="Times New Roman"/>
          <w:vertAlign w:val="superscript"/>
        </w:rPr>
        <w:t>nd</w:t>
      </w:r>
      <w:r w:rsidR="00DF6329">
        <w:rPr>
          <w:rFonts w:ascii="Times New Roman" w:hAnsi="Times New Roman" w:cs="Times New Roman"/>
        </w:rPr>
        <w:t xml:space="preserve"> meeting</w:t>
      </w:r>
      <w:r w:rsidRPr="00324500">
        <w:rPr>
          <w:rFonts w:ascii="Times New Roman" w:hAnsi="Times New Roman" w:cs="Times New Roman"/>
        </w:rPr>
        <w:t xml:space="preserve">. The same timing and process will be followed except that anyone who spoke at Public Comment on </w:t>
      </w:r>
      <w:r w:rsidR="00DF6329">
        <w:rPr>
          <w:rFonts w:ascii="Times New Roman" w:hAnsi="Times New Roman" w:cs="Times New Roman"/>
        </w:rPr>
        <w:t xml:space="preserve">August </w:t>
      </w:r>
      <w:r w:rsidR="00771CF6">
        <w:rPr>
          <w:rFonts w:ascii="Times New Roman" w:hAnsi="Times New Roman" w:cs="Times New Roman"/>
        </w:rPr>
        <w:t>22</w:t>
      </w:r>
      <w:r w:rsidR="00771CF6" w:rsidRPr="00DF6329">
        <w:rPr>
          <w:rFonts w:ascii="Times New Roman" w:hAnsi="Times New Roman" w:cs="Times New Roman"/>
          <w:vertAlign w:val="superscript"/>
        </w:rPr>
        <w:t>nd</w:t>
      </w:r>
      <w:r w:rsidR="00771CF6">
        <w:rPr>
          <w:rFonts w:ascii="Times New Roman" w:hAnsi="Times New Roman" w:cs="Times New Roman"/>
        </w:rPr>
        <w:t xml:space="preserve"> </w:t>
      </w:r>
      <w:r w:rsidR="00771CF6" w:rsidRPr="00324500">
        <w:rPr>
          <w:rFonts w:ascii="Times New Roman" w:hAnsi="Times New Roman" w:cs="Times New Roman"/>
        </w:rPr>
        <w:t>will</w:t>
      </w:r>
      <w:r w:rsidRPr="00324500">
        <w:rPr>
          <w:rFonts w:ascii="Times New Roman" w:hAnsi="Times New Roman" w:cs="Times New Roman"/>
        </w:rPr>
        <w:t xml:space="preserve"> be placed in order after those</w:t>
      </w:r>
      <w:r w:rsidR="00DF6329">
        <w:rPr>
          <w:rFonts w:ascii="Times New Roman" w:hAnsi="Times New Roman" w:cs="Times New Roman"/>
        </w:rPr>
        <w:t xml:space="preserve"> who have not yet spoken on the</w:t>
      </w:r>
      <w:r w:rsidRPr="00324500">
        <w:rPr>
          <w:rFonts w:ascii="Times New Roman" w:hAnsi="Times New Roman" w:cs="Times New Roman"/>
        </w:rPr>
        <w:t xml:space="preserve"> topic</w:t>
      </w:r>
      <w:r w:rsidR="00DF6329">
        <w:rPr>
          <w:rFonts w:ascii="Times New Roman" w:hAnsi="Times New Roman" w:cs="Times New Roman"/>
        </w:rPr>
        <w:t>s listed above.</w:t>
      </w:r>
    </w:p>
    <w:p w:rsidR="00324500" w:rsidRDefault="00324500" w:rsidP="00A2473A">
      <w:pPr>
        <w:rPr>
          <w:rFonts w:ascii="Times New Roman" w:hAnsi="Times New Roman" w:cs="Times New Roman"/>
        </w:rPr>
      </w:pPr>
    </w:p>
    <w:p w:rsidR="00A2473A" w:rsidRPr="00324500" w:rsidRDefault="00A2473A" w:rsidP="00A2473A">
      <w:pPr>
        <w:rPr>
          <w:rFonts w:ascii="Times New Roman" w:hAnsi="Times New Roman" w:cs="Times New Roman"/>
        </w:rPr>
      </w:pPr>
      <w:r w:rsidRPr="00324500">
        <w:rPr>
          <w:rFonts w:ascii="Times New Roman" w:hAnsi="Times New Roman" w:cs="Times New Roman"/>
        </w:rPr>
        <w:t>Public Comment opportunities in committee will be at the discretion of the committee chair.</w:t>
      </w:r>
    </w:p>
    <w:p w:rsidR="00A2473A" w:rsidRPr="00324500" w:rsidRDefault="00A2473A" w:rsidP="00A2473A">
      <w:pPr>
        <w:rPr>
          <w:rFonts w:ascii="Times New Roman" w:hAnsi="Times New Roman" w:cs="Times New Roman"/>
          <w:b/>
          <w:u w:val="single"/>
        </w:rPr>
      </w:pPr>
    </w:p>
    <w:p w:rsidR="00A2473A" w:rsidRPr="00324500" w:rsidRDefault="00A2473A" w:rsidP="00A2473A">
      <w:pPr>
        <w:rPr>
          <w:rFonts w:ascii="Times New Roman" w:hAnsi="Times New Roman" w:cs="Times New Roman"/>
          <w:b/>
          <w:u w:val="single"/>
        </w:rPr>
      </w:pPr>
      <w:r w:rsidRPr="00324500">
        <w:rPr>
          <w:rFonts w:ascii="Times New Roman" w:hAnsi="Times New Roman" w:cs="Times New Roman"/>
          <w:b/>
          <w:u w:val="single"/>
        </w:rPr>
        <w:t>Public Hearing:</w:t>
      </w:r>
    </w:p>
    <w:p w:rsidR="00A2473A" w:rsidRPr="00324500" w:rsidRDefault="00A2473A" w:rsidP="00A2473A">
      <w:pPr>
        <w:jc w:val="both"/>
        <w:rPr>
          <w:rFonts w:ascii="Times New Roman" w:hAnsi="Times New Roman" w:cs="Times New Roman"/>
        </w:rPr>
      </w:pPr>
      <w:r w:rsidRPr="00324500">
        <w:rPr>
          <w:rFonts w:ascii="Times New Roman" w:hAnsi="Times New Roman" w:cs="Times New Roman"/>
        </w:rPr>
        <w:t>In accordance with Council Rule 4.301, the public hearing scheduled for 2017-</w:t>
      </w:r>
      <w:r w:rsidR="00DF6329">
        <w:rPr>
          <w:rFonts w:ascii="Times New Roman" w:hAnsi="Times New Roman" w:cs="Times New Roman"/>
        </w:rPr>
        <w:t>0378</w:t>
      </w:r>
      <w:r w:rsidRPr="00324500">
        <w:rPr>
          <w:rFonts w:ascii="Times New Roman" w:hAnsi="Times New Roman" w:cs="Times New Roman"/>
        </w:rPr>
        <w:t xml:space="preserve"> will be the last public hearing </w:t>
      </w:r>
      <w:r w:rsidRPr="00324500">
        <w:rPr>
          <w:rFonts w:ascii="Times New Roman" w:hAnsi="Times New Roman" w:cs="Times New Roman"/>
          <w:b/>
        </w:rPr>
        <w:t xml:space="preserve">of the evening on </w:t>
      </w:r>
      <w:r w:rsidR="00DF6329">
        <w:rPr>
          <w:rFonts w:ascii="Times New Roman" w:hAnsi="Times New Roman" w:cs="Times New Roman"/>
          <w:b/>
        </w:rPr>
        <w:t>August 22</w:t>
      </w:r>
      <w:r w:rsidRPr="00324500">
        <w:rPr>
          <w:rFonts w:ascii="Times New Roman" w:hAnsi="Times New Roman" w:cs="Times New Roman"/>
          <w:b/>
        </w:rPr>
        <w:t xml:space="preserve">, 2017. </w:t>
      </w:r>
      <w:r w:rsidRPr="00324500">
        <w:rPr>
          <w:rFonts w:ascii="Times New Roman" w:hAnsi="Times New Roman" w:cs="Times New Roman"/>
        </w:rPr>
        <w:t xml:space="preserve">Speakers will </w:t>
      </w:r>
      <w:r w:rsidR="00DF6329">
        <w:rPr>
          <w:rFonts w:ascii="Times New Roman" w:hAnsi="Times New Roman" w:cs="Times New Roman"/>
        </w:rPr>
        <w:t>complete the blue speaker’s card</w:t>
      </w:r>
      <w:r w:rsidRPr="00324500">
        <w:rPr>
          <w:rFonts w:ascii="Times New Roman" w:hAnsi="Times New Roman" w:cs="Times New Roman"/>
        </w:rPr>
        <w:t xml:space="preserve">, </w:t>
      </w:r>
      <w:r w:rsidR="00DF6329">
        <w:rPr>
          <w:rFonts w:ascii="Times New Roman" w:hAnsi="Times New Roman" w:cs="Times New Roman"/>
        </w:rPr>
        <w:t xml:space="preserve">please select </w:t>
      </w:r>
      <w:r w:rsidR="00DF6329" w:rsidRPr="00324500">
        <w:rPr>
          <w:rFonts w:ascii="Times New Roman" w:hAnsi="Times New Roman" w:cs="Times New Roman"/>
        </w:rPr>
        <w:t>SUPPORT</w:t>
      </w:r>
      <w:r w:rsidRPr="00324500">
        <w:rPr>
          <w:rFonts w:ascii="Times New Roman" w:hAnsi="Times New Roman" w:cs="Times New Roman"/>
        </w:rPr>
        <w:t>/</w:t>
      </w:r>
      <w:r w:rsidR="00DF6329">
        <w:rPr>
          <w:rFonts w:ascii="Times New Roman" w:hAnsi="Times New Roman" w:cs="Times New Roman"/>
        </w:rPr>
        <w:t>OPPOSE</w:t>
      </w:r>
      <w:r w:rsidRPr="00324500">
        <w:rPr>
          <w:rFonts w:ascii="Times New Roman" w:hAnsi="Times New Roman" w:cs="Times New Roman"/>
        </w:rPr>
        <w:t>/UNDECIDED and we will again alternate between categories. Speakers will be allowed 3 minutes to speak at the public hearing, however the Council meeting will adjourn at midnight as required and in the event the public hearing is not complete, it will be continued the following morning, or such next available time at which a quorum can be obtained.</w:t>
      </w:r>
    </w:p>
    <w:p w:rsidR="00A2473A" w:rsidRPr="00324500" w:rsidRDefault="00A2473A" w:rsidP="00A2473A">
      <w:pPr>
        <w:rPr>
          <w:rFonts w:ascii="Times New Roman" w:hAnsi="Times New Roman" w:cs="Times New Roman"/>
          <w:b/>
          <w:u w:val="single"/>
        </w:rPr>
      </w:pPr>
      <w:r w:rsidRPr="00324500">
        <w:rPr>
          <w:rFonts w:ascii="Times New Roman" w:hAnsi="Times New Roman" w:cs="Times New Roman"/>
          <w:b/>
          <w:u w:val="single"/>
        </w:rPr>
        <w:t>Decorum:</w:t>
      </w:r>
    </w:p>
    <w:p w:rsidR="00A2473A" w:rsidRPr="00324500" w:rsidRDefault="00A2473A" w:rsidP="00A2473A">
      <w:pPr>
        <w:jc w:val="both"/>
        <w:rPr>
          <w:rFonts w:ascii="Times New Roman" w:hAnsi="Times New Roman" w:cs="Times New Roman"/>
        </w:rPr>
      </w:pPr>
      <w:r w:rsidRPr="00324500">
        <w:rPr>
          <w:rFonts w:ascii="Times New Roman" w:hAnsi="Times New Roman" w:cs="Times New Roman"/>
        </w:rPr>
        <w:t>As President, it is my responsibility to make sure that we have a fair, civil and orderly debate, and to insure that members of the public respect the rules of decorum in Council Chambers</w:t>
      </w:r>
      <w:r w:rsidR="00DF6329">
        <w:rPr>
          <w:rFonts w:ascii="Times New Roman" w:hAnsi="Times New Roman" w:cs="Times New Roman"/>
        </w:rPr>
        <w:t>, and overflow locations (Lynwood Roberts Room and Main Library Auditorium – Main Street Entrance)</w:t>
      </w:r>
      <w:r w:rsidRPr="00324500">
        <w:rPr>
          <w:rFonts w:ascii="Times New Roman" w:hAnsi="Times New Roman" w:cs="Times New Roman"/>
        </w:rPr>
        <w:t>.</w:t>
      </w:r>
      <w:r w:rsidR="00DF6329">
        <w:rPr>
          <w:rFonts w:ascii="Times New Roman" w:hAnsi="Times New Roman" w:cs="Times New Roman"/>
        </w:rPr>
        <w:t xml:space="preserve"> </w:t>
      </w:r>
      <w:r w:rsidRPr="00324500">
        <w:rPr>
          <w:rFonts w:ascii="Times New Roman" w:hAnsi="Times New Roman" w:cs="Times New Roman"/>
        </w:rPr>
        <w:t xml:space="preserve"> Civil discourse is a key pillar of our society and this discussion should reflect that understanding. Council Rules are clear on decorum and these rules will be followed. No demonstrations of agreement or disagreement- applause, signs, cheering or standing will be allowed in Council Chambers</w:t>
      </w:r>
      <w:r w:rsidR="00DF6329">
        <w:rPr>
          <w:rFonts w:ascii="Times New Roman" w:hAnsi="Times New Roman" w:cs="Times New Roman"/>
        </w:rPr>
        <w:t>, overflow locations (Lynwood Roberts Room – Main Library Auditorium)</w:t>
      </w:r>
      <w:r w:rsidRPr="00324500">
        <w:rPr>
          <w:rFonts w:ascii="Times New Roman" w:hAnsi="Times New Roman" w:cs="Times New Roman"/>
        </w:rPr>
        <w:t xml:space="preserve"> unless requested by the President. Only one speaker at a time will be allowed to approach the podium. All remarks shall be addressed to the Council as a body and no personal or impertinent comments may be directed at specific members.</w:t>
      </w:r>
    </w:p>
    <w:p w:rsidR="00A2473A" w:rsidRPr="00324500" w:rsidRDefault="00A2473A" w:rsidP="00A2473A">
      <w:pPr>
        <w:jc w:val="center"/>
        <w:rPr>
          <w:rFonts w:ascii="Times New Roman" w:hAnsi="Times New Roman" w:cs="Times New Roman"/>
          <w:b/>
        </w:rPr>
      </w:pPr>
    </w:p>
    <w:p w:rsidR="008B2772" w:rsidRPr="00324500" w:rsidRDefault="00DF6329" w:rsidP="008B2772">
      <w:pPr>
        <w:spacing w:after="0" w:line="240" w:lineRule="auto"/>
        <w:rPr>
          <w:rFonts w:ascii="Times New Roman" w:eastAsia="Times New Roman" w:hAnsi="Times New Roman" w:cs="Times New Roman"/>
        </w:rPr>
      </w:pPr>
      <w:r>
        <w:rPr>
          <w:rFonts w:ascii="Times New Roman" w:eastAsia="Times New Roman" w:hAnsi="Times New Roman" w:cs="Times New Roman"/>
        </w:rPr>
        <w:t>ALB</w:t>
      </w:r>
      <w:r w:rsidR="008B2772" w:rsidRPr="00324500">
        <w:rPr>
          <w:rFonts w:ascii="Times New Roman" w:eastAsia="Times New Roman" w:hAnsi="Times New Roman" w:cs="Times New Roman"/>
        </w:rPr>
        <w:t>:</w:t>
      </w:r>
      <w:r>
        <w:rPr>
          <w:rFonts w:ascii="Times New Roman" w:eastAsia="Times New Roman" w:hAnsi="Times New Roman" w:cs="Times New Roman"/>
        </w:rPr>
        <w:t>CLB/clb</w:t>
      </w:r>
    </w:p>
    <w:p w:rsidR="008B2772" w:rsidRPr="00324500" w:rsidRDefault="008B2772" w:rsidP="008B2772">
      <w:pPr>
        <w:spacing w:line="259" w:lineRule="auto"/>
        <w:ind w:left="720"/>
        <w:contextualSpacing/>
        <w:rPr>
          <w:rFonts w:ascii="Times New Roman" w:hAnsi="Times New Roman" w:cs="Times New Roman"/>
        </w:rPr>
      </w:pPr>
    </w:p>
    <w:p w:rsidR="008B2772" w:rsidRPr="00324500" w:rsidRDefault="008B2772" w:rsidP="008B2772">
      <w:pPr>
        <w:tabs>
          <w:tab w:val="left" w:pos="-1440"/>
        </w:tabs>
        <w:spacing w:after="0" w:line="240" w:lineRule="auto"/>
        <w:ind w:left="1440" w:hanging="1440"/>
        <w:rPr>
          <w:rFonts w:ascii="Times New Roman" w:eastAsia="Times New Roman" w:hAnsi="Times New Roman" w:cs="Times New Roman"/>
        </w:rPr>
      </w:pPr>
      <w:r w:rsidRPr="00324500">
        <w:rPr>
          <w:rFonts w:ascii="Times New Roman" w:eastAsia="Times New Roman" w:hAnsi="Times New Roman" w:cs="Times New Roman"/>
        </w:rPr>
        <w:t xml:space="preserve">cc:  </w:t>
      </w:r>
      <w:r w:rsidRPr="00324500">
        <w:rPr>
          <w:rFonts w:ascii="Times New Roman" w:eastAsia="Times New Roman" w:hAnsi="Times New Roman" w:cs="Times New Roman"/>
        </w:rPr>
        <w:tab/>
        <w:t>Council Members/Staff</w:t>
      </w:r>
    </w:p>
    <w:p w:rsidR="008B2772" w:rsidRPr="00324500" w:rsidRDefault="008B2772" w:rsidP="008B2772">
      <w:pPr>
        <w:tabs>
          <w:tab w:val="left" w:pos="-1440"/>
        </w:tabs>
        <w:spacing w:after="0" w:line="240" w:lineRule="auto"/>
        <w:ind w:left="1440" w:hanging="1440"/>
        <w:rPr>
          <w:rFonts w:ascii="Times New Roman" w:eastAsia="Times New Roman" w:hAnsi="Times New Roman" w:cs="Times New Roman"/>
        </w:rPr>
      </w:pPr>
      <w:r w:rsidRPr="00324500">
        <w:rPr>
          <w:rFonts w:ascii="Times New Roman" w:eastAsia="Times New Roman" w:hAnsi="Times New Roman" w:cs="Times New Roman"/>
        </w:rPr>
        <w:t xml:space="preserve">        </w:t>
      </w:r>
      <w:r w:rsidRPr="00324500">
        <w:rPr>
          <w:rFonts w:ascii="Times New Roman" w:eastAsia="Times New Roman" w:hAnsi="Times New Roman" w:cs="Times New Roman"/>
        </w:rPr>
        <w:tab/>
      </w:r>
      <w:r w:rsidR="00DF6329">
        <w:rPr>
          <w:rFonts w:ascii="Times New Roman" w:eastAsia="Times New Roman" w:hAnsi="Times New Roman" w:cs="Times New Roman"/>
        </w:rPr>
        <w:t xml:space="preserve">Dr. </w:t>
      </w:r>
      <w:r w:rsidRPr="00324500">
        <w:rPr>
          <w:rFonts w:ascii="Times New Roman" w:eastAsia="Times New Roman" w:hAnsi="Times New Roman" w:cs="Times New Roman"/>
        </w:rPr>
        <w:t>Cheryl Brown, Director/Council Secretary</w:t>
      </w:r>
    </w:p>
    <w:p w:rsidR="008B2772" w:rsidRDefault="008B2772" w:rsidP="008B2772">
      <w:pPr>
        <w:tabs>
          <w:tab w:val="left" w:pos="-1440"/>
        </w:tabs>
        <w:spacing w:after="0" w:line="240" w:lineRule="auto"/>
        <w:ind w:left="1440" w:hanging="1440"/>
        <w:rPr>
          <w:rFonts w:ascii="Times New Roman" w:eastAsia="Times New Roman" w:hAnsi="Times New Roman" w:cs="Times New Roman"/>
        </w:rPr>
      </w:pPr>
      <w:r w:rsidRPr="00324500">
        <w:rPr>
          <w:rFonts w:ascii="Times New Roman" w:eastAsia="Times New Roman" w:hAnsi="Times New Roman" w:cs="Times New Roman"/>
        </w:rPr>
        <w:tab/>
        <w:t>Jeff Clements, Chief, Research Division</w:t>
      </w:r>
    </w:p>
    <w:p w:rsidR="008B2772" w:rsidRDefault="00771CF6" w:rsidP="008B2772">
      <w:pPr>
        <w:tabs>
          <w:tab w:val="left" w:pos="-1440"/>
        </w:tabs>
        <w:spacing w:after="0" w:line="240" w:lineRule="auto"/>
        <w:ind w:left="1440" w:hanging="1440"/>
        <w:rPr>
          <w:rFonts w:ascii="Times New Roman" w:eastAsia="Times New Roman" w:hAnsi="Times New Roman" w:cs="Times New Roman"/>
        </w:rPr>
      </w:pPr>
      <w:r>
        <w:rPr>
          <w:rFonts w:ascii="Times New Roman" w:eastAsia="Times New Roman" w:hAnsi="Times New Roman" w:cs="Times New Roman"/>
        </w:rPr>
        <w:tab/>
      </w:r>
      <w:r w:rsidR="008B2772" w:rsidRPr="00324500">
        <w:rPr>
          <w:rFonts w:ascii="Times New Roman" w:eastAsia="Times New Roman" w:hAnsi="Times New Roman" w:cs="Times New Roman"/>
        </w:rPr>
        <w:t xml:space="preserve">Carol Owens, </w:t>
      </w:r>
      <w:r w:rsidR="003D024A" w:rsidRPr="00324500">
        <w:rPr>
          <w:rFonts w:ascii="Times New Roman" w:eastAsia="Times New Roman" w:hAnsi="Times New Roman" w:cs="Times New Roman"/>
        </w:rPr>
        <w:t>Chief, L</w:t>
      </w:r>
      <w:r w:rsidR="008B2772" w:rsidRPr="00324500">
        <w:rPr>
          <w:rFonts w:ascii="Times New Roman" w:eastAsia="Times New Roman" w:hAnsi="Times New Roman" w:cs="Times New Roman"/>
        </w:rPr>
        <w:t>egislative Services Division</w:t>
      </w:r>
    </w:p>
    <w:p w:rsidR="00771CF6" w:rsidRPr="00324500" w:rsidRDefault="00771CF6" w:rsidP="008B2772">
      <w:pPr>
        <w:tabs>
          <w:tab w:val="left" w:pos="-1440"/>
        </w:tabs>
        <w:spacing w:after="0" w:line="240" w:lineRule="auto"/>
        <w:ind w:left="1440" w:hanging="1440"/>
        <w:rPr>
          <w:rFonts w:ascii="Times New Roman" w:eastAsia="Times New Roman" w:hAnsi="Times New Roman" w:cs="Times New Roman"/>
        </w:rPr>
      </w:pPr>
      <w:r>
        <w:rPr>
          <w:rFonts w:ascii="Times New Roman" w:eastAsia="Times New Roman" w:hAnsi="Times New Roman" w:cs="Times New Roman"/>
        </w:rPr>
        <w:tab/>
        <w:t>Jessica Matthews, Supervisor Legislative Services</w:t>
      </w:r>
    </w:p>
    <w:p w:rsidR="008B2772" w:rsidRPr="00324500" w:rsidRDefault="008B2772" w:rsidP="008B2772">
      <w:pPr>
        <w:tabs>
          <w:tab w:val="left" w:pos="-1440"/>
        </w:tabs>
        <w:spacing w:after="0" w:line="240" w:lineRule="auto"/>
        <w:ind w:left="1440" w:hanging="1440"/>
        <w:rPr>
          <w:rFonts w:ascii="Times New Roman" w:eastAsia="Times New Roman" w:hAnsi="Times New Roman" w:cs="Times New Roman"/>
        </w:rPr>
      </w:pPr>
      <w:r w:rsidRPr="00324500">
        <w:rPr>
          <w:rFonts w:ascii="Times New Roman" w:eastAsia="Times New Roman" w:hAnsi="Times New Roman" w:cs="Times New Roman"/>
        </w:rPr>
        <w:tab/>
      </w:r>
      <w:r w:rsidR="00DF6329">
        <w:rPr>
          <w:rFonts w:ascii="Times New Roman" w:eastAsia="Times New Roman" w:hAnsi="Times New Roman" w:cs="Times New Roman"/>
        </w:rPr>
        <w:t>Paula Shoup</w:t>
      </w:r>
      <w:r w:rsidRPr="00324500">
        <w:rPr>
          <w:rFonts w:ascii="Times New Roman" w:eastAsia="Times New Roman" w:hAnsi="Times New Roman" w:cs="Times New Roman"/>
        </w:rPr>
        <w:t>, Information Systems Administrators</w:t>
      </w:r>
    </w:p>
    <w:p w:rsidR="008B2772" w:rsidRDefault="008B2772" w:rsidP="008B2772">
      <w:pPr>
        <w:tabs>
          <w:tab w:val="left" w:pos="-1440"/>
        </w:tabs>
        <w:spacing w:after="0" w:line="240" w:lineRule="auto"/>
        <w:ind w:left="1440" w:hanging="1440"/>
        <w:rPr>
          <w:rFonts w:ascii="Times New Roman" w:eastAsia="Times New Roman" w:hAnsi="Times New Roman" w:cs="Times New Roman"/>
        </w:rPr>
      </w:pPr>
      <w:r w:rsidRPr="00324500">
        <w:rPr>
          <w:rFonts w:ascii="Times New Roman" w:eastAsia="Times New Roman" w:hAnsi="Times New Roman" w:cs="Times New Roman"/>
        </w:rPr>
        <w:tab/>
        <w:t>K</w:t>
      </w:r>
      <w:r w:rsidR="00DF6329">
        <w:rPr>
          <w:rFonts w:ascii="Times New Roman" w:eastAsia="Times New Roman" w:hAnsi="Times New Roman" w:cs="Times New Roman"/>
        </w:rPr>
        <w:t>yle Billy,</w:t>
      </w:r>
      <w:r w:rsidRPr="00324500">
        <w:rPr>
          <w:rFonts w:ascii="Times New Roman" w:eastAsia="Times New Roman" w:hAnsi="Times New Roman" w:cs="Times New Roman"/>
        </w:rPr>
        <w:t xml:space="preserve"> Council Auditor</w:t>
      </w:r>
    </w:p>
    <w:p w:rsidR="00771CF6" w:rsidRPr="00324500" w:rsidRDefault="00771CF6" w:rsidP="008B2772">
      <w:pPr>
        <w:tabs>
          <w:tab w:val="left" w:pos="-1440"/>
        </w:tabs>
        <w:spacing w:after="0" w:line="240" w:lineRule="auto"/>
        <w:ind w:left="1440" w:hanging="1440"/>
        <w:rPr>
          <w:rFonts w:ascii="Times New Roman" w:eastAsia="Times New Roman" w:hAnsi="Times New Roman" w:cs="Times New Roman"/>
        </w:rPr>
      </w:pPr>
      <w:r>
        <w:rPr>
          <w:rFonts w:ascii="Times New Roman" w:eastAsia="Times New Roman" w:hAnsi="Times New Roman" w:cs="Times New Roman"/>
        </w:rPr>
        <w:tab/>
        <w:t>Kim Taylor, Assistant Council Auditor</w:t>
      </w:r>
    </w:p>
    <w:p w:rsidR="008B2772" w:rsidRPr="00324500" w:rsidRDefault="008B2772" w:rsidP="008B2772">
      <w:pPr>
        <w:spacing w:after="0" w:line="240" w:lineRule="auto"/>
        <w:rPr>
          <w:rFonts w:ascii="Times New Roman" w:eastAsia="Times New Roman" w:hAnsi="Times New Roman" w:cs="Times New Roman"/>
        </w:rPr>
      </w:pPr>
      <w:r w:rsidRPr="00324500">
        <w:rPr>
          <w:rFonts w:ascii="Times New Roman" w:eastAsia="Times New Roman" w:hAnsi="Times New Roman" w:cs="Times New Roman"/>
        </w:rPr>
        <w:tab/>
      </w:r>
      <w:r w:rsidRPr="00324500">
        <w:rPr>
          <w:rFonts w:ascii="Times New Roman" w:eastAsia="Times New Roman" w:hAnsi="Times New Roman" w:cs="Times New Roman"/>
        </w:rPr>
        <w:tab/>
        <w:t>Administration</w:t>
      </w:r>
    </w:p>
    <w:p w:rsidR="008B2772" w:rsidRPr="00324500" w:rsidRDefault="00771CF6" w:rsidP="008B2772">
      <w:pPr>
        <w:spacing w:after="0" w:line="240" w:lineRule="auto"/>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General Counsel</w:t>
      </w:r>
    </w:p>
    <w:p w:rsidR="008B2772" w:rsidRPr="00324500" w:rsidRDefault="008B2772" w:rsidP="008B2772">
      <w:pPr>
        <w:spacing w:after="0" w:line="240" w:lineRule="auto"/>
        <w:ind w:left="720" w:firstLine="720"/>
        <w:rPr>
          <w:rFonts w:ascii="Times New Roman" w:eastAsia="Times New Roman" w:hAnsi="Times New Roman" w:cs="Times New Roman"/>
        </w:rPr>
      </w:pPr>
      <w:r w:rsidRPr="00324500">
        <w:rPr>
          <w:rFonts w:ascii="Times New Roman" w:eastAsia="Times New Roman" w:hAnsi="Times New Roman" w:cs="Times New Roman"/>
        </w:rPr>
        <w:t>Media Box</w:t>
      </w:r>
    </w:p>
    <w:p w:rsidR="008B2772" w:rsidRPr="00A2473A" w:rsidRDefault="008B2772" w:rsidP="008B2772">
      <w:pPr>
        <w:rPr>
          <w:rFonts w:ascii="Times New Roman" w:hAnsi="Times New Roman" w:cs="Times New Roman"/>
        </w:rPr>
      </w:pPr>
    </w:p>
    <w:p w:rsidR="008B2772" w:rsidRDefault="008B2772" w:rsidP="00DA7F1D">
      <w:pPr>
        <w:spacing w:after="0" w:line="240" w:lineRule="auto"/>
        <w:rPr>
          <w:rFonts w:eastAsia="Times New Roman" w:cstheme="minorHAnsi"/>
          <w:sz w:val="24"/>
          <w:szCs w:val="24"/>
        </w:rPr>
      </w:pPr>
    </w:p>
    <w:p w:rsidR="008B2772" w:rsidRDefault="008B2772" w:rsidP="00DA7F1D">
      <w:pPr>
        <w:spacing w:after="0" w:line="240" w:lineRule="auto"/>
        <w:rPr>
          <w:rFonts w:eastAsia="Times New Roman" w:cstheme="minorHAnsi"/>
          <w:sz w:val="24"/>
          <w:szCs w:val="24"/>
        </w:rPr>
      </w:pPr>
    </w:p>
    <w:p w:rsidR="00DA7F1D" w:rsidRPr="000711D8" w:rsidRDefault="00DA7F1D" w:rsidP="00DA7F1D">
      <w:pPr>
        <w:spacing w:after="0" w:line="240" w:lineRule="auto"/>
        <w:rPr>
          <w:rFonts w:eastAsia="Times New Roman" w:cstheme="minorHAnsi"/>
          <w:sz w:val="24"/>
          <w:szCs w:val="24"/>
        </w:rPr>
      </w:pPr>
    </w:p>
    <w:p w:rsidR="00DA7F1D" w:rsidRPr="000711D8" w:rsidRDefault="00DA7F1D" w:rsidP="00DA7F1D">
      <w:pPr>
        <w:spacing w:after="0" w:line="240" w:lineRule="auto"/>
        <w:rPr>
          <w:rFonts w:eastAsia="Times New Roman" w:cstheme="minorHAnsi"/>
          <w:sz w:val="24"/>
          <w:szCs w:val="24"/>
        </w:rPr>
      </w:pPr>
      <w:r w:rsidRPr="000711D8">
        <w:rPr>
          <w:rFonts w:eastAsia="Times New Roman" w:cstheme="minorHAnsi"/>
          <w:sz w:val="24"/>
          <w:szCs w:val="24"/>
        </w:rPr>
        <w:tab/>
      </w:r>
    </w:p>
    <w:p w:rsidR="00DA7F1D" w:rsidRPr="000711D8" w:rsidRDefault="00DA7F1D" w:rsidP="00DA7F1D">
      <w:pPr>
        <w:spacing w:after="0" w:line="240" w:lineRule="auto"/>
        <w:rPr>
          <w:rFonts w:ascii="Arial" w:eastAsia="Times New Roman" w:hAnsi="Arial" w:cs="Arial"/>
          <w:sz w:val="24"/>
          <w:szCs w:val="24"/>
        </w:rPr>
      </w:pPr>
    </w:p>
    <w:p w:rsidR="00DA7F1D" w:rsidRPr="000711D8" w:rsidRDefault="00DA7F1D" w:rsidP="00DA7F1D">
      <w:pPr>
        <w:spacing w:after="0" w:line="240" w:lineRule="auto"/>
        <w:rPr>
          <w:rFonts w:ascii="Times New Roman" w:eastAsia="Times New Roman" w:hAnsi="Times New Roman" w:cs="Times New Roman"/>
          <w:sz w:val="20"/>
          <w:szCs w:val="20"/>
        </w:rPr>
      </w:pPr>
    </w:p>
    <w:p w:rsidR="00DA7F1D" w:rsidRDefault="00DA7F1D" w:rsidP="00DA7F1D"/>
    <w:p w:rsidR="00ED3AD9" w:rsidRDefault="00ED3AD9"/>
    <w:sectPr w:rsidR="00ED3AD9" w:rsidSect="00E009B4">
      <w:headerReference w:type="default" r:id="rId13"/>
      <w:pgSz w:w="12240" w:h="15840" w:code="1"/>
      <w:pgMar w:top="720" w:right="1080" w:bottom="720" w:left="1080" w:header="0"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096D" w:rsidRDefault="0026096D">
      <w:pPr>
        <w:spacing w:after="0" w:line="240" w:lineRule="auto"/>
      </w:pPr>
      <w:r>
        <w:separator/>
      </w:r>
    </w:p>
  </w:endnote>
  <w:endnote w:type="continuationSeparator" w:id="0">
    <w:p w:rsidR="0026096D" w:rsidRDefault="002609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096D" w:rsidRDefault="0026096D">
      <w:pPr>
        <w:spacing w:after="0" w:line="240" w:lineRule="auto"/>
      </w:pPr>
      <w:r>
        <w:separator/>
      </w:r>
    </w:p>
  </w:footnote>
  <w:footnote w:type="continuationSeparator" w:id="0">
    <w:p w:rsidR="0026096D" w:rsidRDefault="002609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0"/>
      <w:gridCol w:w="5130"/>
      <w:gridCol w:w="2520"/>
    </w:tblGrid>
    <w:tr w:rsidR="0099488A">
      <w:trPr>
        <w:cantSplit/>
        <w:trHeight w:val="412"/>
      </w:trPr>
      <w:tc>
        <w:tcPr>
          <w:tcW w:w="2610" w:type="dxa"/>
          <w:vMerge w:val="restart"/>
          <w:tcBorders>
            <w:top w:val="nil"/>
            <w:left w:val="nil"/>
            <w:bottom w:val="nil"/>
            <w:right w:val="nil"/>
          </w:tcBorders>
        </w:tcPr>
        <w:p w:rsidR="0099488A" w:rsidRDefault="0026096D" w:rsidP="00A2473A">
          <w:pPr>
            <w:rPr>
              <w:rFonts w:ascii="Arial" w:hAnsi="Arial"/>
              <w:sz w:val="16"/>
            </w:rPr>
          </w:pPr>
        </w:p>
      </w:tc>
      <w:tc>
        <w:tcPr>
          <w:tcW w:w="5130" w:type="dxa"/>
          <w:vMerge w:val="restart"/>
          <w:tcBorders>
            <w:top w:val="nil"/>
            <w:left w:val="nil"/>
            <w:bottom w:val="nil"/>
            <w:right w:val="nil"/>
          </w:tcBorders>
        </w:tcPr>
        <w:p w:rsidR="0099488A" w:rsidRDefault="0026096D">
          <w:pPr>
            <w:pStyle w:val="Header"/>
            <w:tabs>
              <w:tab w:val="left" w:pos="7200"/>
            </w:tabs>
            <w:jc w:val="center"/>
            <w:rPr>
              <w:rFonts w:ascii="Arial" w:hAnsi="Arial"/>
              <w:sz w:val="16"/>
            </w:rPr>
          </w:pPr>
        </w:p>
      </w:tc>
      <w:tc>
        <w:tcPr>
          <w:tcW w:w="2520" w:type="dxa"/>
          <w:vMerge w:val="restart"/>
          <w:tcBorders>
            <w:top w:val="nil"/>
            <w:left w:val="nil"/>
            <w:bottom w:val="nil"/>
            <w:right w:val="nil"/>
          </w:tcBorders>
        </w:tcPr>
        <w:p w:rsidR="0099488A" w:rsidRDefault="0026096D">
          <w:pPr>
            <w:pStyle w:val="Header"/>
            <w:tabs>
              <w:tab w:val="left" w:pos="7200"/>
            </w:tabs>
            <w:rPr>
              <w:rFonts w:ascii="Arial" w:hAnsi="Arial"/>
              <w:b/>
              <w:sz w:val="18"/>
            </w:rPr>
          </w:pPr>
        </w:p>
      </w:tc>
    </w:tr>
    <w:tr w:rsidR="0099488A" w:rsidTr="00A2473A">
      <w:trPr>
        <w:cantSplit/>
        <w:trHeight w:val="184"/>
      </w:trPr>
      <w:tc>
        <w:tcPr>
          <w:tcW w:w="2610" w:type="dxa"/>
          <w:vMerge/>
          <w:tcBorders>
            <w:top w:val="nil"/>
            <w:left w:val="nil"/>
            <w:bottom w:val="nil"/>
            <w:right w:val="nil"/>
          </w:tcBorders>
        </w:tcPr>
        <w:p w:rsidR="0099488A" w:rsidRDefault="0026096D">
          <w:pPr>
            <w:pStyle w:val="Header"/>
            <w:tabs>
              <w:tab w:val="left" w:pos="7200"/>
            </w:tabs>
            <w:rPr>
              <w:rFonts w:ascii="Arial" w:hAnsi="Arial"/>
              <w:sz w:val="16"/>
            </w:rPr>
          </w:pPr>
        </w:p>
      </w:tc>
      <w:tc>
        <w:tcPr>
          <w:tcW w:w="5130" w:type="dxa"/>
          <w:vMerge/>
          <w:tcBorders>
            <w:top w:val="nil"/>
            <w:left w:val="nil"/>
            <w:bottom w:val="nil"/>
            <w:right w:val="nil"/>
          </w:tcBorders>
        </w:tcPr>
        <w:p w:rsidR="0099488A" w:rsidRDefault="0026096D">
          <w:pPr>
            <w:pStyle w:val="Header"/>
            <w:tabs>
              <w:tab w:val="left" w:pos="7200"/>
            </w:tabs>
            <w:jc w:val="center"/>
            <w:rPr>
              <w:rFonts w:ascii="Arial" w:hAnsi="Arial"/>
              <w:sz w:val="16"/>
            </w:rPr>
          </w:pPr>
        </w:p>
      </w:tc>
      <w:tc>
        <w:tcPr>
          <w:tcW w:w="2520" w:type="dxa"/>
          <w:vMerge/>
          <w:tcBorders>
            <w:top w:val="nil"/>
            <w:left w:val="nil"/>
            <w:bottom w:val="nil"/>
            <w:right w:val="nil"/>
          </w:tcBorders>
        </w:tcPr>
        <w:p w:rsidR="0099488A" w:rsidRDefault="0026096D">
          <w:pPr>
            <w:pStyle w:val="Header"/>
            <w:tabs>
              <w:tab w:val="left" w:pos="7200"/>
            </w:tabs>
            <w:rPr>
              <w:rFonts w:ascii="Arial" w:hAnsi="Arial"/>
              <w:sz w:val="16"/>
            </w:rPr>
          </w:pPr>
        </w:p>
      </w:tc>
    </w:tr>
  </w:tbl>
  <w:p w:rsidR="0099488A" w:rsidRDefault="0026096D">
    <w:pPr>
      <w:pStyle w:val="Header"/>
      <w:tabs>
        <w:tab w:val="right" w:pos="2250"/>
        <w:tab w:val="center" w:pos="837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A0127"/>
    <w:multiLevelType w:val="hybridMultilevel"/>
    <w:tmpl w:val="50B814FC"/>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nsid w:val="71272D48"/>
    <w:multiLevelType w:val="hybridMultilevel"/>
    <w:tmpl w:val="9CF8828A"/>
    <w:lvl w:ilvl="0" w:tplc="2B3CFA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F1D"/>
    <w:rsid w:val="000377D7"/>
    <w:rsid w:val="000661E7"/>
    <w:rsid w:val="000A4FE7"/>
    <w:rsid w:val="000B6BE4"/>
    <w:rsid w:val="000C30DA"/>
    <w:rsid w:val="000C42B9"/>
    <w:rsid w:val="00105609"/>
    <w:rsid w:val="001251B3"/>
    <w:rsid w:val="002223A0"/>
    <w:rsid w:val="002408CB"/>
    <w:rsid w:val="00242DDB"/>
    <w:rsid w:val="0026096D"/>
    <w:rsid w:val="00260C47"/>
    <w:rsid w:val="002C6440"/>
    <w:rsid w:val="002D2461"/>
    <w:rsid w:val="002F0B51"/>
    <w:rsid w:val="002F6DE2"/>
    <w:rsid w:val="003218C3"/>
    <w:rsid w:val="00324500"/>
    <w:rsid w:val="00325114"/>
    <w:rsid w:val="003D024A"/>
    <w:rsid w:val="003D3ED5"/>
    <w:rsid w:val="004301D1"/>
    <w:rsid w:val="00534BBC"/>
    <w:rsid w:val="00561892"/>
    <w:rsid w:val="005A424D"/>
    <w:rsid w:val="0066583F"/>
    <w:rsid w:val="006961C6"/>
    <w:rsid w:val="007352E0"/>
    <w:rsid w:val="00764528"/>
    <w:rsid w:val="00771CF6"/>
    <w:rsid w:val="00800806"/>
    <w:rsid w:val="00857C34"/>
    <w:rsid w:val="00883901"/>
    <w:rsid w:val="00884D62"/>
    <w:rsid w:val="008B2772"/>
    <w:rsid w:val="009040AD"/>
    <w:rsid w:val="0097565B"/>
    <w:rsid w:val="00980C8C"/>
    <w:rsid w:val="00A2473A"/>
    <w:rsid w:val="00A40D98"/>
    <w:rsid w:val="00A44594"/>
    <w:rsid w:val="00AA014B"/>
    <w:rsid w:val="00AD7BCB"/>
    <w:rsid w:val="00B315F5"/>
    <w:rsid w:val="00B50414"/>
    <w:rsid w:val="00B613DF"/>
    <w:rsid w:val="00B7715A"/>
    <w:rsid w:val="00B954C6"/>
    <w:rsid w:val="00C24281"/>
    <w:rsid w:val="00C85CD3"/>
    <w:rsid w:val="00C868F8"/>
    <w:rsid w:val="00C87FFC"/>
    <w:rsid w:val="00CF6F38"/>
    <w:rsid w:val="00D3237F"/>
    <w:rsid w:val="00DA15CA"/>
    <w:rsid w:val="00DA7F1D"/>
    <w:rsid w:val="00DF6329"/>
    <w:rsid w:val="00E009B4"/>
    <w:rsid w:val="00E46AD0"/>
    <w:rsid w:val="00E76CED"/>
    <w:rsid w:val="00ED3AD9"/>
    <w:rsid w:val="00EE72A2"/>
    <w:rsid w:val="00F10DD4"/>
    <w:rsid w:val="00F3084A"/>
    <w:rsid w:val="00F43B7E"/>
    <w:rsid w:val="00F45B21"/>
    <w:rsid w:val="00F91350"/>
    <w:rsid w:val="00FB5044"/>
    <w:rsid w:val="00FD6D5B"/>
    <w:rsid w:val="00FE12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7F1D"/>
  </w:style>
  <w:style w:type="paragraph" w:styleId="Heading1">
    <w:name w:val="heading 1"/>
    <w:basedOn w:val="Normal"/>
    <w:next w:val="Normal"/>
    <w:link w:val="Heading1Char"/>
    <w:uiPriority w:val="9"/>
    <w:qFormat/>
    <w:rsid w:val="00DA7F1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7F1D"/>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DA7F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7F1D"/>
  </w:style>
  <w:style w:type="character" w:styleId="Hyperlink">
    <w:name w:val="Hyperlink"/>
    <w:rsid w:val="00DA7F1D"/>
    <w:rPr>
      <w:color w:val="0000FF"/>
      <w:u w:val="single"/>
    </w:rPr>
  </w:style>
  <w:style w:type="paragraph" w:styleId="Footer">
    <w:name w:val="footer"/>
    <w:basedOn w:val="Normal"/>
    <w:link w:val="FooterChar"/>
    <w:uiPriority w:val="99"/>
    <w:unhideWhenUsed/>
    <w:rsid w:val="00FE12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121D"/>
  </w:style>
  <w:style w:type="paragraph" w:styleId="ListParagraph">
    <w:name w:val="List Paragraph"/>
    <w:basedOn w:val="Normal"/>
    <w:uiPriority w:val="34"/>
    <w:qFormat/>
    <w:rsid w:val="00A2473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7F1D"/>
  </w:style>
  <w:style w:type="paragraph" w:styleId="Heading1">
    <w:name w:val="heading 1"/>
    <w:basedOn w:val="Normal"/>
    <w:next w:val="Normal"/>
    <w:link w:val="Heading1Char"/>
    <w:uiPriority w:val="9"/>
    <w:qFormat/>
    <w:rsid w:val="00DA7F1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7F1D"/>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DA7F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7F1D"/>
  </w:style>
  <w:style w:type="character" w:styleId="Hyperlink">
    <w:name w:val="Hyperlink"/>
    <w:rsid w:val="00DA7F1D"/>
    <w:rPr>
      <w:color w:val="0000FF"/>
      <w:u w:val="single"/>
    </w:rPr>
  </w:style>
  <w:style w:type="paragraph" w:styleId="Footer">
    <w:name w:val="footer"/>
    <w:basedOn w:val="Normal"/>
    <w:link w:val="FooterChar"/>
    <w:uiPriority w:val="99"/>
    <w:unhideWhenUsed/>
    <w:rsid w:val="00FE12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121D"/>
  </w:style>
  <w:style w:type="paragraph" w:styleId="ListParagraph">
    <w:name w:val="List Paragraph"/>
    <w:basedOn w:val="Normal"/>
    <w:uiPriority w:val="34"/>
    <w:qFormat/>
    <w:rsid w:val="00A247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6844414">
      <w:bodyDiv w:val="1"/>
      <w:marLeft w:val="0"/>
      <w:marRight w:val="0"/>
      <w:marTop w:val="0"/>
      <w:marBottom w:val="0"/>
      <w:divBdr>
        <w:top w:val="none" w:sz="0" w:space="0" w:color="auto"/>
        <w:left w:val="none" w:sz="0" w:space="0" w:color="auto"/>
        <w:bottom w:val="none" w:sz="0" w:space="0" w:color="auto"/>
        <w:right w:val="none" w:sz="0" w:space="0" w:color="auto"/>
      </w:divBdr>
    </w:div>
    <w:div w:id="1016928789">
      <w:bodyDiv w:val="1"/>
      <w:marLeft w:val="0"/>
      <w:marRight w:val="0"/>
      <w:marTop w:val="0"/>
      <w:marBottom w:val="0"/>
      <w:divBdr>
        <w:top w:val="none" w:sz="0" w:space="0" w:color="auto"/>
        <w:left w:val="none" w:sz="0" w:space="0" w:color="auto"/>
        <w:bottom w:val="none" w:sz="0" w:space="0" w:color="auto"/>
        <w:right w:val="none" w:sz="0" w:space="0" w:color="auto"/>
      </w:divBdr>
    </w:div>
    <w:div w:id="1285580461">
      <w:bodyDiv w:val="1"/>
      <w:marLeft w:val="0"/>
      <w:marRight w:val="0"/>
      <w:marTop w:val="0"/>
      <w:marBottom w:val="0"/>
      <w:divBdr>
        <w:top w:val="none" w:sz="0" w:space="0" w:color="auto"/>
        <w:left w:val="none" w:sz="0" w:space="0" w:color="auto"/>
        <w:bottom w:val="none" w:sz="0" w:space="0" w:color="auto"/>
        <w:right w:val="none" w:sz="0" w:space="0" w:color="auto"/>
      </w:divBdr>
    </w:div>
    <w:div w:id="1602028174">
      <w:bodyDiv w:val="1"/>
      <w:marLeft w:val="0"/>
      <w:marRight w:val="0"/>
      <w:marTop w:val="0"/>
      <w:marBottom w:val="0"/>
      <w:divBdr>
        <w:top w:val="none" w:sz="0" w:space="0" w:color="auto"/>
        <w:left w:val="none" w:sz="0" w:space="0" w:color="auto"/>
        <w:bottom w:val="none" w:sz="0" w:space="0" w:color="auto"/>
        <w:right w:val="none" w:sz="0" w:space="0" w:color="auto"/>
      </w:divBdr>
    </w:div>
    <w:div w:id="1838420660">
      <w:bodyDiv w:val="1"/>
      <w:marLeft w:val="0"/>
      <w:marRight w:val="0"/>
      <w:marTop w:val="0"/>
      <w:marBottom w:val="0"/>
      <w:divBdr>
        <w:top w:val="none" w:sz="0" w:space="0" w:color="auto"/>
        <w:left w:val="none" w:sz="0" w:space="0" w:color="auto"/>
        <w:bottom w:val="none" w:sz="0" w:space="0" w:color="auto"/>
        <w:right w:val="none" w:sz="0" w:space="0" w:color="auto"/>
      </w:divBdr>
    </w:div>
    <w:div w:id="1944343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cityclts.coj.net/coj/COJBillList.asp?Bill=2017-037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brosche@coj.net"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1C0ED1-A3CA-4827-A458-DD538AD247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364</TotalTime>
  <Pages>1</Pages>
  <Words>1053</Words>
  <Characters>6008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7047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Adams, Allison</dc:creator>
  <cp:lastModifiedBy>Brown, Cheryl</cp:lastModifiedBy>
  <cp:revision>2</cp:revision>
  <cp:lastPrinted>2016-06-08T21:12:00Z</cp:lastPrinted>
  <dcterms:created xsi:type="dcterms:W3CDTF">2017-08-21T14:40:00Z</dcterms:created>
  <dcterms:modified xsi:type="dcterms:W3CDTF">2017-08-21T14:40:00Z</dcterms:modified>
</cp:coreProperties>
</file>